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C7185" w14:textId="72ABAF64" w:rsidR="00412985" w:rsidRPr="00412985" w:rsidRDefault="005F3FBD" w:rsidP="46EE7B54">
      <w:pPr>
        <w:widowControl w:val="0"/>
        <w:spacing w:before="240" w:after="60" w:line="240" w:lineRule="auto"/>
        <w:ind w:left="2160"/>
        <w:outlineLvl w:val="5"/>
        <w:rPr>
          <w:rFonts w:ascii="Calibri" w:eastAsia="Times New Roman" w:hAnsi="Calibri" w:cs="Arial"/>
          <w:b/>
          <w:bCs/>
          <w:color w:val="000000" w:themeColor="text1"/>
          <w:sz w:val="96"/>
          <w:szCs w:val="96"/>
        </w:rPr>
      </w:pPr>
      <w:r>
        <w:rPr>
          <w:rFonts w:ascii="Calibri" w:eastAsia="Times New Roman" w:hAnsi="Calibri" w:cs="Arial"/>
          <w:b/>
          <w:bCs/>
          <w:color w:val="000000"/>
          <w:spacing w:val="10"/>
          <w:sz w:val="96"/>
          <w:szCs w:val="96"/>
        </w:rPr>
        <w:t xml:space="preserve">  </w:t>
      </w:r>
      <w:r w:rsidR="00412985" w:rsidRPr="00412985">
        <w:rPr>
          <w:rFonts w:ascii="Calibri" w:eastAsia="Times New Roman" w:hAnsi="Calibri" w:cs="Arial"/>
          <w:b/>
          <w:bCs/>
          <w:color w:val="000000"/>
          <w:spacing w:val="10"/>
          <w:sz w:val="96"/>
          <w:szCs w:val="96"/>
        </w:rPr>
        <w:t>COUNTY</w:t>
      </w:r>
    </w:p>
    <w:p w14:paraId="0FC7032D" w14:textId="2BCDC514" w:rsidR="00412985" w:rsidRPr="00412985" w:rsidRDefault="005F3FBD" w:rsidP="007A487D">
      <w:pPr>
        <w:widowControl w:val="0"/>
        <w:spacing w:before="240" w:after="60" w:line="240" w:lineRule="auto"/>
        <w:ind w:left="1440"/>
        <w:outlineLvl w:val="5"/>
        <w:rPr>
          <w:rFonts w:ascii="Calibri" w:eastAsia="Times New Roman" w:hAnsi="Calibri" w:cs="Arial"/>
          <w:b/>
          <w:bCs/>
          <w:color w:val="000000"/>
          <w:spacing w:val="10"/>
          <w:sz w:val="96"/>
          <w:szCs w:val="96"/>
        </w:rPr>
      </w:pPr>
      <w:r>
        <w:rPr>
          <w:rFonts w:ascii="Calibri" w:eastAsia="Times New Roman" w:hAnsi="Calibri" w:cs="Arial"/>
          <w:b/>
          <w:bCs/>
          <w:color w:val="000000"/>
          <w:spacing w:val="10"/>
          <w:sz w:val="96"/>
          <w:szCs w:val="96"/>
        </w:rPr>
        <w:t xml:space="preserve">   </w:t>
      </w:r>
      <w:r w:rsidR="00412985" w:rsidRPr="00412985">
        <w:rPr>
          <w:rFonts w:ascii="Calibri" w:eastAsia="Times New Roman" w:hAnsi="Calibri" w:cs="Arial"/>
          <w:b/>
          <w:bCs/>
          <w:color w:val="000000"/>
          <w:spacing w:val="10"/>
          <w:sz w:val="96"/>
          <w:szCs w:val="96"/>
        </w:rPr>
        <w:t>TEMPLAT</w:t>
      </w:r>
      <w:r w:rsidR="007A487D">
        <w:rPr>
          <w:rFonts w:ascii="Calibri" w:eastAsia="Times New Roman" w:hAnsi="Calibri" w:cs="Arial"/>
          <w:b/>
          <w:bCs/>
          <w:color w:val="000000"/>
          <w:spacing w:val="10"/>
          <w:sz w:val="96"/>
          <w:szCs w:val="96"/>
        </w:rPr>
        <w:t>E</w:t>
      </w:r>
      <w:r w:rsidR="00412985" w:rsidRPr="00412985">
        <w:rPr>
          <w:rFonts w:ascii="Calibri" w:eastAsia="Times New Roman" w:hAnsi="Calibri" w:cs="Arial"/>
          <w:b/>
          <w:bCs/>
          <w:color w:val="000000"/>
          <w:spacing w:val="10"/>
          <w:sz w:val="96"/>
          <w:szCs w:val="96"/>
        </w:rPr>
        <w:t xml:space="preserve">     </w:t>
      </w:r>
    </w:p>
    <w:p w14:paraId="60D180CE" w14:textId="77777777" w:rsidR="00412985" w:rsidRPr="00412985" w:rsidRDefault="00412985" w:rsidP="00412985">
      <w:pPr>
        <w:widowControl w:val="0"/>
        <w:spacing w:before="240" w:after="60" w:line="240" w:lineRule="auto"/>
        <w:ind w:left="720"/>
        <w:outlineLvl w:val="5"/>
        <w:rPr>
          <w:rFonts w:ascii="Calibri" w:eastAsia="Times New Roman" w:hAnsi="Calibri" w:cs="Arial"/>
          <w:b/>
          <w:bCs/>
          <w:color w:val="000000"/>
          <w:spacing w:val="10"/>
          <w:sz w:val="96"/>
          <w:szCs w:val="96"/>
        </w:rPr>
      </w:pPr>
    </w:p>
    <w:p w14:paraId="60474629" w14:textId="39E65037" w:rsidR="00412985" w:rsidRPr="00412985" w:rsidRDefault="00412985" w:rsidP="007A487D">
      <w:pPr>
        <w:widowControl w:val="0"/>
        <w:spacing w:before="240" w:after="60" w:line="240" w:lineRule="auto"/>
        <w:ind w:left="720"/>
        <w:outlineLvl w:val="5"/>
        <w:rPr>
          <w:rFonts w:ascii="Calibri" w:eastAsia="Times New Roman" w:hAnsi="Calibri" w:cs="Arial"/>
          <w:b/>
          <w:bCs/>
          <w:color w:val="000000"/>
          <w:spacing w:val="10"/>
          <w:sz w:val="96"/>
          <w:szCs w:val="96"/>
        </w:rPr>
      </w:pPr>
      <w:r w:rsidRPr="00412985">
        <w:rPr>
          <w:rFonts w:ascii="Calibri" w:eastAsia="Times New Roman" w:hAnsi="Calibri" w:cs="Arial"/>
          <w:b/>
          <w:bCs/>
          <w:color w:val="000000"/>
          <w:spacing w:val="10"/>
          <w:sz w:val="96"/>
          <w:szCs w:val="96"/>
        </w:rPr>
        <w:t xml:space="preserve"> </w:t>
      </w:r>
      <w:r w:rsidR="005F3FBD">
        <w:rPr>
          <w:rFonts w:ascii="Calibri" w:eastAsia="Times New Roman" w:hAnsi="Calibri" w:cs="Arial"/>
          <w:b/>
          <w:bCs/>
          <w:color w:val="000000"/>
          <w:spacing w:val="10"/>
          <w:sz w:val="96"/>
          <w:szCs w:val="96"/>
        </w:rPr>
        <w:t xml:space="preserve"> </w:t>
      </w:r>
      <w:r w:rsidRPr="00412985">
        <w:rPr>
          <w:rFonts w:ascii="Calibri" w:eastAsia="Times New Roman" w:hAnsi="Calibri" w:cs="Arial"/>
          <w:b/>
          <w:bCs/>
          <w:color w:val="000000"/>
          <w:spacing w:val="10"/>
          <w:sz w:val="96"/>
          <w:szCs w:val="96"/>
        </w:rPr>
        <w:t>SEASON 20</w:t>
      </w:r>
      <w:r w:rsidR="002361E2">
        <w:rPr>
          <w:rFonts w:ascii="Calibri" w:eastAsia="Times New Roman" w:hAnsi="Calibri" w:cs="Arial"/>
          <w:b/>
          <w:bCs/>
          <w:color w:val="000000"/>
          <w:spacing w:val="10"/>
          <w:sz w:val="96"/>
          <w:szCs w:val="96"/>
        </w:rPr>
        <w:t>26</w:t>
      </w:r>
      <w:r w:rsidRPr="00412985">
        <w:rPr>
          <w:rFonts w:ascii="Calibri" w:eastAsia="Times New Roman" w:hAnsi="Calibri" w:cs="Arial"/>
          <w:b/>
          <w:bCs/>
          <w:color w:val="000000"/>
          <w:spacing w:val="10"/>
          <w:sz w:val="96"/>
          <w:szCs w:val="96"/>
        </w:rPr>
        <w:t>-2</w:t>
      </w:r>
      <w:r w:rsidR="002361E2">
        <w:rPr>
          <w:rFonts w:ascii="Calibri" w:eastAsia="Times New Roman" w:hAnsi="Calibri" w:cs="Arial"/>
          <w:b/>
          <w:bCs/>
          <w:color w:val="000000"/>
          <w:spacing w:val="10"/>
          <w:sz w:val="96"/>
          <w:szCs w:val="96"/>
        </w:rPr>
        <w:t>7</w:t>
      </w:r>
    </w:p>
    <w:p w14:paraId="295B7F3E" w14:textId="77777777" w:rsidR="00412985" w:rsidRPr="00412985" w:rsidRDefault="00412985" w:rsidP="00412985">
      <w:pPr>
        <w:widowControl w:val="0"/>
        <w:spacing w:before="240" w:after="60" w:line="240" w:lineRule="auto"/>
        <w:ind w:left="720"/>
        <w:outlineLvl w:val="5"/>
        <w:rPr>
          <w:rFonts w:ascii="Calibri" w:eastAsia="Times New Roman" w:hAnsi="Calibri" w:cs="Arial"/>
          <w:b/>
          <w:bCs/>
          <w:color w:val="000000"/>
          <w:spacing w:val="10"/>
          <w:sz w:val="24"/>
          <w:szCs w:val="24"/>
        </w:rPr>
      </w:pPr>
    </w:p>
    <w:p w14:paraId="362D3A07" w14:textId="77777777" w:rsidR="00412985" w:rsidRPr="00412985" w:rsidRDefault="00412985" w:rsidP="00412985">
      <w:pPr>
        <w:widowControl w:val="0"/>
        <w:spacing w:before="240" w:after="60" w:line="240" w:lineRule="auto"/>
        <w:outlineLvl w:val="5"/>
        <w:rPr>
          <w:rFonts w:ascii="Calibri" w:eastAsia="Times New Roman" w:hAnsi="Calibri" w:cs="Arial"/>
          <w:b/>
          <w:bCs/>
          <w:color w:val="000000"/>
          <w:spacing w:val="10"/>
          <w:sz w:val="24"/>
          <w:szCs w:val="24"/>
        </w:rPr>
      </w:pPr>
    </w:p>
    <w:p w14:paraId="0017E37B" w14:textId="77777777" w:rsidR="00412985" w:rsidRPr="00412985" w:rsidRDefault="00412985" w:rsidP="00412985">
      <w:pPr>
        <w:widowControl w:val="0"/>
        <w:spacing w:before="240" w:after="60" w:line="240" w:lineRule="auto"/>
        <w:ind w:left="720"/>
        <w:outlineLvl w:val="5"/>
        <w:rPr>
          <w:rFonts w:ascii="Calibri" w:eastAsia="Times New Roman" w:hAnsi="Calibri" w:cs="Arial"/>
          <w:b/>
          <w:bCs/>
          <w:color w:val="000000"/>
          <w:spacing w:val="10"/>
          <w:sz w:val="24"/>
          <w:szCs w:val="24"/>
        </w:rPr>
      </w:pPr>
    </w:p>
    <w:p w14:paraId="2F7E9D5B" w14:textId="77777777" w:rsidR="00412985" w:rsidRPr="00412985" w:rsidRDefault="00412985" w:rsidP="00412985">
      <w:pPr>
        <w:widowControl w:val="0"/>
        <w:spacing w:before="240" w:after="60" w:line="240" w:lineRule="auto"/>
        <w:ind w:left="720"/>
        <w:outlineLvl w:val="5"/>
        <w:rPr>
          <w:rFonts w:ascii="Calibri" w:eastAsia="Times New Roman" w:hAnsi="Calibri" w:cs="Arial"/>
          <w:b/>
          <w:bCs/>
          <w:color w:val="000000"/>
          <w:spacing w:val="10"/>
          <w:sz w:val="24"/>
          <w:szCs w:val="24"/>
        </w:rPr>
      </w:pPr>
    </w:p>
    <w:p w14:paraId="27678454" w14:textId="77777777" w:rsidR="00412985" w:rsidRPr="00412985" w:rsidRDefault="00412985" w:rsidP="00412985">
      <w:pPr>
        <w:widowControl w:val="0"/>
        <w:spacing w:before="240" w:after="60" w:line="240" w:lineRule="auto"/>
        <w:ind w:left="720"/>
        <w:outlineLvl w:val="5"/>
        <w:rPr>
          <w:rFonts w:ascii="Calibri" w:eastAsia="Times New Roman" w:hAnsi="Calibri" w:cs="Arial"/>
          <w:b/>
          <w:bCs/>
          <w:color w:val="000000"/>
          <w:spacing w:val="10"/>
          <w:sz w:val="24"/>
          <w:szCs w:val="24"/>
        </w:rPr>
      </w:pPr>
    </w:p>
    <w:p w14:paraId="494C4A94" w14:textId="77777777" w:rsidR="00412985" w:rsidRPr="00412985" w:rsidRDefault="00412985" w:rsidP="00412985">
      <w:pPr>
        <w:widowControl w:val="0"/>
        <w:spacing w:before="240" w:after="60" w:line="240" w:lineRule="auto"/>
        <w:ind w:left="720"/>
        <w:outlineLvl w:val="5"/>
        <w:rPr>
          <w:rFonts w:ascii="Calibri" w:eastAsia="Times New Roman" w:hAnsi="Calibri" w:cs="Arial"/>
          <w:b/>
          <w:bCs/>
          <w:color w:val="000000"/>
          <w:spacing w:val="10"/>
          <w:sz w:val="24"/>
          <w:szCs w:val="24"/>
        </w:rPr>
      </w:pPr>
    </w:p>
    <w:p w14:paraId="0CD1730F" w14:textId="77777777" w:rsidR="00412985" w:rsidRPr="00412985" w:rsidRDefault="00412985" w:rsidP="00412985">
      <w:pPr>
        <w:widowControl w:val="0"/>
        <w:spacing w:before="240" w:after="60" w:line="240" w:lineRule="auto"/>
        <w:ind w:left="720"/>
        <w:outlineLvl w:val="5"/>
        <w:rPr>
          <w:rFonts w:ascii="Calibri" w:eastAsia="Times New Roman" w:hAnsi="Calibri" w:cs="Arial"/>
          <w:b/>
          <w:bCs/>
          <w:color w:val="000000"/>
          <w:spacing w:val="10"/>
          <w:sz w:val="24"/>
          <w:szCs w:val="24"/>
        </w:rPr>
      </w:pPr>
      <w:r w:rsidRPr="00412985">
        <w:rPr>
          <w:rFonts w:ascii="Calibri" w:eastAsia="Times New Roman" w:hAnsi="Calibri" w:cs="Arial"/>
          <w:b/>
          <w:bCs/>
          <w:color w:val="000000"/>
          <w:spacing w:val="10"/>
          <w:sz w:val="24"/>
          <w:szCs w:val="24"/>
        </w:rPr>
        <w:t>EBPF Contact Details</w:t>
      </w:r>
    </w:p>
    <w:p w14:paraId="5A37C982" w14:textId="77777777"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r w:rsidRPr="00412985">
        <w:rPr>
          <w:rFonts w:ascii="Calibri" w:eastAsia="Times New Roman" w:hAnsi="Calibri" w:cs="Arial"/>
          <w:color w:val="404040" w:themeColor="text1" w:themeTint="BF"/>
          <w:szCs w:val="20"/>
        </w:rPr>
        <w:t xml:space="preserve">We welcome any enquiries regarding this document, its content, structure or scope.  </w:t>
      </w:r>
    </w:p>
    <w:p w14:paraId="293A6FDF" w14:textId="77777777"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r w:rsidRPr="00412985">
        <w:rPr>
          <w:rFonts w:ascii="Calibri" w:eastAsia="Times New Roman" w:hAnsi="Calibri" w:cs="Arial"/>
          <w:color w:val="404040" w:themeColor="text1" w:themeTint="BF"/>
          <w:szCs w:val="20"/>
        </w:rPr>
        <w:t>Please contact:</w:t>
      </w:r>
    </w:p>
    <w:p w14:paraId="41E28A37" w14:textId="77777777"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p>
    <w:p w14:paraId="2ADD2F68" w14:textId="77777777" w:rsidR="00412985" w:rsidRPr="00412985" w:rsidRDefault="00412985" w:rsidP="00412985">
      <w:pPr>
        <w:spacing w:after="120" w:line="220" w:lineRule="atLeast"/>
        <w:jc w:val="both"/>
        <w:rPr>
          <w:rFonts w:ascii="Arial" w:eastAsia="Times New Roman" w:hAnsi="Arial" w:cs="Times New Roman"/>
          <w:color w:val="000000"/>
          <w:spacing w:val="6"/>
          <w:sz w:val="19"/>
          <w:szCs w:val="20"/>
        </w:rPr>
      </w:pPr>
    </w:p>
    <w:p w14:paraId="027070F1" w14:textId="77777777"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r w:rsidRPr="00412985">
        <w:rPr>
          <w:rFonts w:ascii="Calibri" w:eastAsia="Times New Roman" w:hAnsi="Calibri" w:cs="Arial"/>
          <w:color w:val="404040" w:themeColor="text1" w:themeTint="BF"/>
          <w:szCs w:val="20"/>
        </w:rPr>
        <w:t xml:space="preserve">EBPF Secretary </w:t>
      </w:r>
    </w:p>
    <w:p w14:paraId="2EA97DF5" w14:textId="77777777"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r w:rsidRPr="00412985">
        <w:rPr>
          <w:rFonts w:ascii="Wingdings" w:eastAsia="Wingdings" w:hAnsi="Wingdings" w:cs="Wingdings"/>
          <w:color w:val="404040" w:themeColor="text1" w:themeTint="BF"/>
          <w:szCs w:val="20"/>
        </w:rPr>
        <w:t></w:t>
      </w:r>
      <w:r w:rsidRPr="00412985">
        <w:rPr>
          <w:rFonts w:ascii="Calibri" w:eastAsia="Times New Roman" w:hAnsi="Calibri" w:cs="Arial"/>
          <w:color w:val="404040" w:themeColor="text1" w:themeTint="BF"/>
          <w:szCs w:val="20"/>
        </w:rPr>
        <w:t xml:space="preserve"> secretary@ebpf.uk</w:t>
      </w:r>
    </w:p>
    <w:p w14:paraId="3751E085" w14:textId="77777777" w:rsidR="00412985" w:rsidRPr="00412985" w:rsidRDefault="00412985" w:rsidP="00412985">
      <w:pPr>
        <w:spacing w:after="120" w:line="220" w:lineRule="atLeast"/>
        <w:ind w:left="720"/>
        <w:jc w:val="both"/>
        <w:rPr>
          <w:rFonts w:ascii="Arial" w:eastAsia="Times New Roman" w:hAnsi="Arial" w:cs="Times New Roman"/>
          <w:color w:val="000000"/>
          <w:spacing w:val="6"/>
          <w:sz w:val="19"/>
          <w:szCs w:val="20"/>
        </w:rPr>
      </w:pPr>
    </w:p>
    <w:p w14:paraId="5B1F27DB" w14:textId="77777777"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r w:rsidRPr="00412985">
        <w:rPr>
          <w:rFonts w:ascii="Calibri" w:eastAsia="Times New Roman" w:hAnsi="Calibri" w:cs="Arial"/>
          <w:color w:val="404040" w:themeColor="text1" w:themeTint="BF"/>
          <w:szCs w:val="20"/>
        </w:rPr>
        <w:t>EBPF Chairman</w:t>
      </w:r>
    </w:p>
    <w:p w14:paraId="5548D8B8" w14:textId="77777777"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r w:rsidRPr="00412985">
        <w:rPr>
          <w:rFonts w:ascii="Wingdings" w:eastAsia="Wingdings" w:hAnsi="Wingdings" w:cs="Wingdings"/>
          <w:color w:val="404040" w:themeColor="text1" w:themeTint="BF"/>
          <w:szCs w:val="20"/>
        </w:rPr>
        <w:t></w:t>
      </w:r>
      <w:r w:rsidRPr="00412985">
        <w:rPr>
          <w:rFonts w:ascii="Calibri" w:eastAsia="Times New Roman" w:hAnsi="Calibri" w:cs="Arial"/>
          <w:color w:val="404040" w:themeColor="text1" w:themeTint="BF"/>
          <w:szCs w:val="20"/>
        </w:rPr>
        <w:t xml:space="preserve"> chairman@ebpf.uk</w:t>
      </w:r>
    </w:p>
    <w:p w14:paraId="66AEF4B7" w14:textId="77777777" w:rsidR="00412985" w:rsidRPr="00412985" w:rsidRDefault="00412985" w:rsidP="00412985">
      <w:pPr>
        <w:spacing w:after="120" w:line="220" w:lineRule="atLeast"/>
        <w:ind w:left="720"/>
        <w:jc w:val="both"/>
        <w:rPr>
          <w:rFonts w:ascii="Arial" w:eastAsia="Times New Roman" w:hAnsi="Arial" w:cs="Times New Roman"/>
          <w:color w:val="000000"/>
          <w:spacing w:val="6"/>
          <w:sz w:val="19"/>
          <w:szCs w:val="20"/>
        </w:rPr>
      </w:pPr>
    </w:p>
    <w:p w14:paraId="60EF0392" w14:textId="77777777" w:rsidR="00412985" w:rsidRPr="00412985" w:rsidRDefault="00412985" w:rsidP="00412985">
      <w:pPr>
        <w:widowControl w:val="0"/>
        <w:spacing w:before="240" w:after="60" w:line="240" w:lineRule="auto"/>
        <w:ind w:left="720"/>
        <w:outlineLvl w:val="5"/>
        <w:rPr>
          <w:rFonts w:ascii="Calibri" w:eastAsia="Times New Roman" w:hAnsi="Calibri" w:cs="Arial"/>
          <w:b/>
          <w:bCs/>
          <w:color w:val="000000"/>
          <w:spacing w:val="10"/>
          <w:sz w:val="24"/>
          <w:szCs w:val="24"/>
        </w:rPr>
      </w:pPr>
      <w:r w:rsidRPr="00412985">
        <w:rPr>
          <w:rFonts w:ascii="Calibri" w:eastAsia="Times New Roman" w:hAnsi="Calibri" w:cs="Arial"/>
          <w:b/>
          <w:bCs/>
          <w:color w:val="000000"/>
          <w:spacing w:val="10"/>
          <w:sz w:val="24"/>
          <w:szCs w:val="24"/>
        </w:rPr>
        <w:t>Confidentiality</w:t>
      </w:r>
    </w:p>
    <w:p w14:paraId="4C68D1E1" w14:textId="37DC2576"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r w:rsidRPr="00412985">
        <w:rPr>
          <w:rFonts w:ascii="Calibri" w:eastAsia="Times New Roman" w:hAnsi="Calibri" w:cs="Arial"/>
          <w:color w:val="404040" w:themeColor="text1" w:themeTint="BF"/>
          <w:szCs w:val="20"/>
        </w:rPr>
        <w:t xml:space="preserve">This document contains information relating to the running of </w:t>
      </w:r>
      <w:r w:rsidRPr="00412985">
        <w:rPr>
          <w:rFonts w:eastAsia="Times New Roman" w:cs="Arial"/>
          <w:color w:val="404040" w:themeColor="text1" w:themeTint="BF"/>
        </w:rPr>
        <w:t>English Blackball Pool Federation</w:t>
      </w:r>
      <w:r w:rsidRPr="00412985">
        <w:rPr>
          <w:rFonts w:ascii="Calibri" w:eastAsia="Times New Roman" w:hAnsi="Calibri" w:cs="Arial"/>
          <w:color w:val="404040" w:themeColor="text1" w:themeTint="BF"/>
          <w:szCs w:val="20"/>
        </w:rPr>
        <w:t xml:space="preserve"> (“EBPF”) National County tournaments.  It is available to be copied, downloaded, or distributed to or by any EBPF member.</w:t>
      </w:r>
      <w:r w:rsidR="001D09DE">
        <w:rPr>
          <w:rFonts w:ascii="Calibri" w:eastAsia="Times New Roman" w:hAnsi="Calibri" w:cs="Arial"/>
          <w:color w:val="404040" w:themeColor="text1" w:themeTint="BF"/>
          <w:szCs w:val="20"/>
        </w:rPr>
        <w:t xml:space="preserve"> </w:t>
      </w:r>
    </w:p>
    <w:p w14:paraId="6C487668" w14:textId="77777777" w:rsidR="00412985" w:rsidRPr="00412985" w:rsidRDefault="00412985" w:rsidP="00412985">
      <w:pPr>
        <w:widowControl w:val="0"/>
        <w:spacing w:before="240" w:after="60" w:line="240" w:lineRule="auto"/>
        <w:ind w:left="720"/>
        <w:outlineLvl w:val="5"/>
        <w:rPr>
          <w:rFonts w:eastAsia="Times New Roman" w:cs="Arial"/>
          <w:b/>
          <w:bCs/>
          <w:color w:val="000000"/>
          <w:spacing w:val="10"/>
          <w:sz w:val="24"/>
          <w:szCs w:val="24"/>
        </w:rPr>
      </w:pPr>
      <w:r w:rsidRPr="00412985">
        <w:rPr>
          <w:rFonts w:eastAsia="Times New Roman" w:cs="Arial"/>
          <w:b/>
          <w:bCs/>
          <w:color w:val="000000"/>
          <w:spacing w:val="10"/>
          <w:sz w:val="24"/>
          <w:szCs w:val="24"/>
        </w:rPr>
        <w:t>Terms and Conditions</w:t>
      </w:r>
    </w:p>
    <w:p w14:paraId="32F37389" w14:textId="77777777"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r w:rsidRPr="00412985">
        <w:rPr>
          <w:rFonts w:ascii="Calibri" w:eastAsia="Times New Roman" w:hAnsi="Calibri" w:cs="Arial"/>
          <w:color w:val="404040" w:themeColor="text1" w:themeTint="BF"/>
          <w:szCs w:val="20"/>
        </w:rPr>
        <w:t xml:space="preserve">The EBPF reserves the right to amend this document in response to proposals, rule anomalies or errors made available to EBPF.  </w:t>
      </w:r>
    </w:p>
    <w:p w14:paraId="40A41D12" w14:textId="77777777"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p>
    <w:p w14:paraId="72FC0E42" w14:textId="77777777"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r w:rsidRPr="00412985">
        <w:rPr>
          <w:rFonts w:ascii="Calibri" w:eastAsia="Times New Roman" w:hAnsi="Calibri" w:cs="Arial"/>
          <w:color w:val="404040" w:themeColor="text1" w:themeTint="BF"/>
          <w:szCs w:val="20"/>
        </w:rPr>
        <w:t>Distribution of this document by the EBPF in no way conveys any right, title, interest, or license in any intellectual property rights (including but not limited to patents, copyrights, trade secrets or trademarks) contained herein.  All rights are reserved.</w:t>
      </w:r>
    </w:p>
    <w:p w14:paraId="4ABBE832" w14:textId="77777777"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p>
    <w:p w14:paraId="25C7A77F" w14:textId="77777777"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r w:rsidRPr="00412985">
        <w:rPr>
          <w:rFonts w:ascii="Calibri" w:eastAsia="Times New Roman" w:hAnsi="Calibri" w:cs="Arial"/>
          <w:color w:val="404040" w:themeColor="text1" w:themeTint="BF"/>
          <w:szCs w:val="20"/>
        </w:rPr>
        <w:t>The EBPF does not assume liability for any errors or omissions in the content of this document or any referenced or associated third party document, including, but not limited to, typographical errors, inaccuracies, or out-dated information.  This document and all information within it are provided on an "as is" basis without any warranties of any kind, express or implied.</w:t>
      </w:r>
    </w:p>
    <w:p w14:paraId="77718B19" w14:textId="77777777" w:rsidR="00412985" w:rsidRPr="00412985" w:rsidRDefault="00412985" w:rsidP="00412985">
      <w:pPr>
        <w:spacing w:after="0" w:line="240" w:lineRule="auto"/>
        <w:rPr>
          <w:rFonts w:ascii="Arial Bold" w:eastAsia="MS PGothic" w:hAnsi="Arial Bold" w:cs="Arial" w:hint="eastAsia"/>
          <w:b/>
          <w:color w:val="6D6E71"/>
          <w:spacing w:val="10"/>
          <w:kern w:val="32"/>
          <w:sz w:val="24"/>
          <w:szCs w:val="24"/>
          <w:lang w:eastAsia="ja-JP"/>
        </w:rPr>
      </w:pPr>
      <w:r w:rsidRPr="00412985">
        <w:rPr>
          <w:rFonts w:ascii="Arial" w:eastAsia="Times New Roman" w:hAnsi="Arial" w:cs="Arial" w:hint="eastAsia"/>
          <w:bCs/>
          <w:color w:val="000000"/>
          <w:spacing w:val="10"/>
          <w:kern w:val="32"/>
          <w:sz w:val="20"/>
          <w:szCs w:val="20"/>
          <w:lang w:eastAsia="en-GB"/>
        </w:rPr>
        <w:br w:type="page"/>
      </w:r>
    </w:p>
    <w:p w14:paraId="59F247B9" w14:textId="77777777" w:rsidR="00412985" w:rsidRPr="00412985" w:rsidRDefault="00412985" w:rsidP="00412985">
      <w:pPr>
        <w:pageBreakBefore/>
        <w:spacing w:before="240" w:after="240" w:line="240" w:lineRule="auto"/>
        <w:rPr>
          <w:rFonts w:ascii="Arial" w:eastAsia="Times New Roman" w:hAnsi="Arial" w:cs="Arial"/>
          <w:b/>
          <w:bCs/>
          <w:color w:val="69BE28"/>
          <w:spacing w:val="10"/>
          <w:sz w:val="28"/>
          <w:szCs w:val="28"/>
        </w:rPr>
      </w:pPr>
      <w:bookmarkStart w:id="0" w:name="TableOfContents"/>
      <w:bookmarkStart w:id="1" w:name="_Toc285191684"/>
      <w:r w:rsidRPr="00412985">
        <w:rPr>
          <w:rFonts w:ascii="Arial" w:eastAsia="Times New Roman" w:hAnsi="Arial" w:cs="Arial"/>
          <w:b/>
          <w:bCs/>
          <w:color w:val="69BE28"/>
          <w:spacing w:val="10"/>
          <w:sz w:val="28"/>
          <w:szCs w:val="28"/>
        </w:rPr>
        <w:lastRenderedPageBreak/>
        <w:t>Contents</w:t>
      </w:r>
      <w:bookmarkEnd w:id="0"/>
    </w:p>
    <w:p w14:paraId="3EB677F9" w14:textId="77777777" w:rsidR="00412985" w:rsidRPr="00412985" w:rsidRDefault="00412985" w:rsidP="00412985">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2303" w:history="1">
        <w:r w:rsidRPr="00412985">
          <w:rPr>
            <w:rFonts w:ascii="Arial" w:eastAsia="Times New Roman" w:hAnsi="Arial" w:cs="Arial"/>
            <w:bCs/>
            <w:noProof/>
            <w:color w:val="0000FF"/>
            <w:spacing w:val="10"/>
            <w:kern w:val="32"/>
            <w:sz w:val="20"/>
            <w:szCs w:val="20"/>
            <w:highlight w:val="yellow"/>
            <w:u w:val="single"/>
            <w:lang w:eastAsia="en-GB"/>
          </w:rPr>
          <w:t>1.</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About the EBPF</w:t>
        </w:r>
        <w:r w:rsidRPr="00412985">
          <w:rPr>
            <w:rFonts w:ascii="Arial" w:eastAsia="Times New Roman" w:hAnsi="Arial" w:cs="Arial"/>
            <w:bCs/>
            <w:noProof/>
            <w:webHidden/>
            <w:color w:val="000000"/>
            <w:spacing w:val="10"/>
            <w:kern w:val="32"/>
            <w:sz w:val="20"/>
            <w:szCs w:val="20"/>
            <w:highlight w:val="yellow"/>
            <w:lang w:eastAsia="en-GB"/>
          </w:rPr>
          <w:tab/>
        </w:r>
        <w:r w:rsidRPr="00412985">
          <w:rPr>
            <w:rFonts w:ascii="Arial" w:eastAsia="Times New Roman" w:hAnsi="Arial" w:cs="Arial"/>
            <w:bCs/>
            <w:noProof/>
            <w:webHidden/>
            <w:color w:val="000000"/>
            <w:spacing w:val="10"/>
            <w:kern w:val="32"/>
            <w:sz w:val="20"/>
            <w:szCs w:val="20"/>
            <w:highlight w:val="yellow"/>
            <w:lang w:eastAsia="en-GB"/>
          </w:rPr>
          <w:fldChar w:fldCharType="begin"/>
        </w:r>
        <w:r w:rsidRPr="00412985">
          <w:rPr>
            <w:rFonts w:ascii="Arial" w:eastAsia="Times New Roman" w:hAnsi="Arial" w:cs="Arial"/>
            <w:bCs/>
            <w:noProof/>
            <w:webHidden/>
            <w:color w:val="000000"/>
            <w:spacing w:val="10"/>
            <w:kern w:val="32"/>
            <w:sz w:val="20"/>
            <w:szCs w:val="20"/>
            <w:highlight w:val="yellow"/>
            <w:lang w:eastAsia="en-GB"/>
          </w:rPr>
          <w:instrText xml:space="preserve"> PAGEREF _Toc477762303 \h </w:instrText>
        </w:r>
        <w:r w:rsidRPr="00412985">
          <w:rPr>
            <w:rFonts w:ascii="Arial" w:eastAsia="Times New Roman" w:hAnsi="Arial" w:cs="Arial"/>
            <w:bCs/>
            <w:noProof/>
            <w:webHidden/>
            <w:color w:val="000000"/>
            <w:spacing w:val="10"/>
            <w:kern w:val="32"/>
            <w:sz w:val="20"/>
            <w:szCs w:val="20"/>
            <w:highlight w:val="yellow"/>
            <w:lang w:eastAsia="en-GB"/>
          </w:rPr>
        </w:r>
        <w:r w:rsidRPr="00412985">
          <w:rPr>
            <w:rFonts w:ascii="Arial" w:eastAsia="Times New Roman" w:hAnsi="Arial" w:cs="Arial"/>
            <w:bCs/>
            <w:noProof/>
            <w:webHidden/>
            <w:color w:val="000000"/>
            <w:spacing w:val="10"/>
            <w:kern w:val="32"/>
            <w:sz w:val="20"/>
            <w:szCs w:val="20"/>
            <w:highlight w:val="yellow"/>
            <w:lang w:eastAsia="en-GB"/>
          </w:rPr>
          <w:fldChar w:fldCharType="separate"/>
        </w:r>
        <w:r w:rsidRPr="00412985">
          <w:rPr>
            <w:rFonts w:ascii="Arial" w:eastAsia="Times New Roman" w:hAnsi="Arial" w:cs="Arial"/>
            <w:bCs/>
            <w:noProof/>
            <w:webHidden/>
            <w:color w:val="000000"/>
            <w:spacing w:val="10"/>
            <w:kern w:val="32"/>
            <w:sz w:val="20"/>
            <w:szCs w:val="20"/>
            <w:highlight w:val="yellow"/>
            <w:lang w:eastAsia="en-GB"/>
          </w:rPr>
          <w:t>4</w:t>
        </w:r>
        <w:r w:rsidRPr="00412985">
          <w:rPr>
            <w:rFonts w:ascii="Arial" w:eastAsia="Times New Roman" w:hAnsi="Arial" w:cs="Arial"/>
            <w:bCs/>
            <w:noProof/>
            <w:webHidden/>
            <w:color w:val="000000"/>
            <w:spacing w:val="10"/>
            <w:kern w:val="32"/>
            <w:sz w:val="20"/>
            <w:szCs w:val="20"/>
            <w:highlight w:val="yellow"/>
            <w:lang w:eastAsia="en-GB"/>
          </w:rPr>
          <w:fldChar w:fldCharType="end"/>
        </w:r>
      </w:hyperlink>
    </w:p>
    <w:p w14:paraId="79255748" w14:textId="77777777" w:rsidR="00412985" w:rsidRPr="00412985" w:rsidRDefault="00412985" w:rsidP="00412985">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2304" w:history="1">
        <w:r w:rsidRPr="00412985">
          <w:rPr>
            <w:rFonts w:ascii="Arial" w:eastAsia="Times New Roman" w:hAnsi="Arial" w:cs="Arial"/>
            <w:bCs/>
            <w:noProof/>
            <w:color w:val="0000FF"/>
            <w:spacing w:val="10"/>
            <w:kern w:val="32"/>
            <w:sz w:val="20"/>
            <w:szCs w:val="20"/>
            <w:highlight w:val="yellow"/>
            <w:u w:val="single"/>
            <w:lang w:eastAsia="en-GB"/>
          </w:rPr>
          <w:t>2.</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Regions</w:t>
        </w:r>
        <w:r w:rsidRPr="00412985">
          <w:rPr>
            <w:rFonts w:ascii="Arial" w:eastAsia="Times New Roman" w:hAnsi="Arial" w:cs="Arial"/>
            <w:bCs/>
            <w:noProof/>
            <w:webHidden/>
            <w:color w:val="000000"/>
            <w:spacing w:val="10"/>
            <w:kern w:val="32"/>
            <w:sz w:val="20"/>
            <w:szCs w:val="20"/>
            <w:highlight w:val="yellow"/>
            <w:lang w:eastAsia="en-GB"/>
          </w:rPr>
          <w:tab/>
          <w:t>5</w:t>
        </w:r>
      </w:hyperlink>
    </w:p>
    <w:p w14:paraId="28925E78" w14:textId="77777777" w:rsidR="00412985" w:rsidRPr="00412985" w:rsidRDefault="00412985" w:rsidP="00412985">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2305" w:history="1">
        <w:r w:rsidRPr="00412985">
          <w:rPr>
            <w:rFonts w:ascii="Arial" w:eastAsia="Times New Roman" w:hAnsi="Arial" w:cs="Arial"/>
            <w:bCs/>
            <w:noProof/>
            <w:color w:val="0000FF"/>
            <w:spacing w:val="10"/>
            <w:kern w:val="32"/>
            <w:sz w:val="20"/>
            <w:szCs w:val="20"/>
            <w:highlight w:val="yellow"/>
            <w:u w:val="single"/>
            <w:lang w:eastAsia="en-GB"/>
          </w:rPr>
          <w:t>3.</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County Registration Criteria</w:t>
        </w:r>
        <w:r w:rsidRPr="00412985">
          <w:rPr>
            <w:rFonts w:ascii="Arial" w:eastAsia="Times New Roman" w:hAnsi="Arial" w:cs="Arial"/>
            <w:bCs/>
            <w:noProof/>
            <w:webHidden/>
            <w:color w:val="000000"/>
            <w:spacing w:val="10"/>
            <w:kern w:val="32"/>
            <w:sz w:val="20"/>
            <w:szCs w:val="20"/>
            <w:highlight w:val="yellow"/>
            <w:lang w:eastAsia="en-GB"/>
          </w:rPr>
          <w:tab/>
          <w:t>5</w:t>
        </w:r>
      </w:hyperlink>
    </w:p>
    <w:p w14:paraId="123ED812" w14:textId="77777777" w:rsidR="00412985" w:rsidRPr="00412985" w:rsidRDefault="00412985" w:rsidP="00412985">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2306" w:history="1">
        <w:r w:rsidRPr="00412985">
          <w:rPr>
            <w:rFonts w:ascii="Arial" w:eastAsia="Times New Roman" w:hAnsi="Arial" w:cs="Arial"/>
            <w:bCs/>
            <w:noProof/>
            <w:color w:val="0000FF"/>
            <w:spacing w:val="10"/>
            <w:kern w:val="32"/>
            <w:sz w:val="20"/>
            <w:szCs w:val="20"/>
            <w:highlight w:val="yellow"/>
            <w:u w:val="single"/>
            <w:lang w:eastAsia="en-GB"/>
          </w:rPr>
          <w:t>4.</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County Venues</w:t>
        </w:r>
        <w:r w:rsidRPr="00412985">
          <w:rPr>
            <w:rFonts w:ascii="Arial" w:eastAsia="Times New Roman" w:hAnsi="Arial" w:cs="Arial"/>
            <w:bCs/>
            <w:noProof/>
            <w:webHidden/>
            <w:color w:val="000000"/>
            <w:spacing w:val="10"/>
            <w:kern w:val="32"/>
            <w:sz w:val="20"/>
            <w:szCs w:val="20"/>
            <w:highlight w:val="yellow"/>
            <w:lang w:eastAsia="en-GB"/>
          </w:rPr>
          <w:tab/>
          <w:t>6</w:t>
        </w:r>
      </w:hyperlink>
    </w:p>
    <w:p w14:paraId="0FF3E00B" w14:textId="77777777" w:rsidR="00412985" w:rsidRPr="00412985" w:rsidRDefault="00412985" w:rsidP="00412985">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2307" w:history="1">
        <w:r w:rsidRPr="00412985">
          <w:rPr>
            <w:rFonts w:ascii="Arial" w:eastAsia="Times New Roman" w:hAnsi="Arial" w:cs="Arial"/>
            <w:bCs/>
            <w:noProof/>
            <w:color w:val="0000FF"/>
            <w:spacing w:val="10"/>
            <w:kern w:val="32"/>
            <w:sz w:val="20"/>
            <w:szCs w:val="20"/>
            <w:highlight w:val="yellow"/>
            <w:u w:val="single"/>
            <w:lang w:eastAsia="en-GB"/>
          </w:rPr>
          <w:t>5.</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Player Registration</w:t>
        </w:r>
        <w:r w:rsidRPr="00412985">
          <w:rPr>
            <w:rFonts w:ascii="Arial" w:eastAsia="Times New Roman" w:hAnsi="Arial" w:cs="Arial"/>
            <w:bCs/>
            <w:noProof/>
            <w:webHidden/>
            <w:color w:val="000000"/>
            <w:spacing w:val="10"/>
            <w:kern w:val="32"/>
            <w:sz w:val="20"/>
            <w:szCs w:val="20"/>
            <w:highlight w:val="yellow"/>
            <w:lang w:eastAsia="en-GB"/>
          </w:rPr>
          <w:tab/>
          <w:t>6</w:t>
        </w:r>
      </w:hyperlink>
    </w:p>
    <w:p w14:paraId="19E6ADA3" w14:textId="77777777" w:rsidR="00412985" w:rsidRPr="00412985" w:rsidRDefault="00412985" w:rsidP="00412985">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2308" w:history="1">
        <w:r w:rsidRPr="00412985">
          <w:rPr>
            <w:rFonts w:ascii="Arial" w:eastAsia="Times New Roman" w:hAnsi="Arial" w:cs="Arial"/>
            <w:bCs/>
            <w:noProof/>
            <w:color w:val="0000FF"/>
            <w:spacing w:val="10"/>
            <w:kern w:val="32"/>
            <w:sz w:val="20"/>
            <w:szCs w:val="20"/>
            <w:highlight w:val="yellow"/>
            <w:u w:val="single"/>
            <w:lang w:eastAsia="en-GB"/>
          </w:rPr>
          <w:t>6.</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Match Play Guidelines</w:t>
        </w:r>
        <w:r w:rsidRPr="00412985">
          <w:rPr>
            <w:rFonts w:ascii="Arial" w:eastAsia="Times New Roman" w:hAnsi="Arial" w:cs="Arial"/>
            <w:bCs/>
            <w:noProof/>
            <w:webHidden/>
            <w:color w:val="000000"/>
            <w:spacing w:val="10"/>
            <w:kern w:val="32"/>
            <w:sz w:val="20"/>
            <w:szCs w:val="20"/>
            <w:highlight w:val="yellow"/>
            <w:lang w:eastAsia="en-GB"/>
          </w:rPr>
          <w:tab/>
          <w:t>8</w:t>
        </w:r>
      </w:hyperlink>
    </w:p>
    <w:p w14:paraId="419FFD10" w14:textId="77777777" w:rsidR="00412985" w:rsidRPr="00412985" w:rsidRDefault="00412985" w:rsidP="00412985">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2309" w:history="1">
        <w:r w:rsidRPr="00412985">
          <w:rPr>
            <w:rFonts w:ascii="Arial" w:eastAsia="Times New Roman" w:hAnsi="Arial" w:cs="Arial"/>
            <w:bCs/>
            <w:noProof/>
            <w:color w:val="0000FF"/>
            <w:spacing w:val="10"/>
            <w:kern w:val="32"/>
            <w:sz w:val="20"/>
            <w:szCs w:val="20"/>
            <w:highlight w:val="yellow"/>
            <w:u w:val="single"/>
            <w:lang w:eastAsia="en-GB"/>
          </w:rPr>
          <w:t>7.</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Fixtures, Postponements and Rearrangements</w:t>
        </w:r>
        <w:r w:rsidRPr="00412985">
          <w:rPr>
            <w:rFonts w:ascii="Arial" w:eastAsia="Times New Roman" w:hAnsi="Arial" w:cs="Arial"/>
            <w:bCs/>
            <w:noProof/>
            <w:webHidden/>
            <w:color w:val="000000"/>
            <w:spacing w:val="10"/>
            <w:kern w:val="32"/>
            <w:sz w:val="20"/>
            <w:szCs w:val="20"/>
            <w:highlight w:val="yellow"/>
            <w:lang w:eastAsia="en-GB"/>
          </w:rPr>
          <w:tab/>
          <w:t>10</w:t>
        </w:r>
      </w:hyperlink>
    </w:p>
    <w:p w14:paraId="31BC2727" w14:textId="77777777" w:rsidR="00412985" w:rsidRPr="00412985" w:rsidRDefault="00412985" w:rsidP="00412985">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2310" w:history="1">
        <w:r w:rsidRPr="00412985">
          <w:rPr>
            <w:rFonts w:ascii="Arial" w:eastAsia="Times New Roman" w:hAnsi="Arial" w:cs="Arial"/>
            <w:bCs/>
            <w:noProof/>
            <w:color w:val="0000FF"/>
            <w:spacing w:val="10"/>
            <w:kern w:val="32"/>
            <w:sz w:val="20"/>
            <w:szCs w:val="20"/>
            <w:highlight w:val="yellow"/>
            <w:u w:val="single"/>
            <w:lang w:eastAsia="en-GB"/>
          </w:rPr>
          <w:t>8.</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Team Selection / Player Restrictions</w:t>
        </w:r>
        <w:r w:rsidRPr="00412985">
          <w:rPr>
            <w:rFonts w:ascii="Arial" w:eastAsia="Times New Roman" w:hAnsi="Arial" w:cs="Arial"/>
            <w:bCs/>
            <w:noProof/>
            <w:webHidden/>
            <w:color w:val="000000"/>
            <w:spacing w:val="10"/>
            <w:kern w:val="32"/>
            <w:sz w:val="20"/>
            <w:szCs w:val="20"/>
            <w:highlight w:val="yellow"/>
            <w:lang w:eastAsia="en-GB"/>
          </w:rPr>
          <w:tab/>
          <w:t>11</w:t>
        </w:r>
      </w:hyperlink>
    </w:p>
    <w:p w14:paraId="1A36E2EE" w14:textId="77777777" w:rsidR="00412985" w:rsidRPr="00412985" w:rsidRDefault="00412985" w:rsidP="00412985">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2311" w:history="1">
        <w:r w:rsidRPr="00412985">
          <w:rPr>
            <w:rFonts w:ascii="Arial" w:eastAsia="Times New Roman" w:hAnsi="Arial" w:cs="Arial"/>
            <w:bCs/>
            <w:noProof/>
            <w:color w:val="0000FF"/>
            <w:spacing w:val="10"/>
            <w:kern w:val="32"/>
            <w:sz w:val="20"/>
            <w:szCs w:val="20"/>
            <w:highlight w:val="yellow"/>
            <w:u w:val="single"/>
            <w:lang w:eastAsia="en-GB"/>
          </w:rPr>
          <w:t>9.</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Recording Results</w:t>
        </w:r>
        <w:r w:rsidRPr="00412985">
          <w:rPr>
            <w:rFonts w:ascii="Arial" w:eastAsia="Times New Roman" w:hAnsi="Arial" w:cs="Arial"/>
            <w:bCs/>
            <w:noProof/>
            <w:webHidden/>
            <w:color w:val="000000"/>
            <w:spacing w:val="10"/>
            <w:kern w:val="32"/>
            <w:sz w:val="20"/>
            <w:szCs w:val="20"/>
            <w:highlight w:val="yellow"/>
            <w:lang w:eastAsia="en-GB"/>
          </w:rPr>
          <w:tab/>
          <w:t>14</w:t>
        </w:r>
      </w:hyperlink>
    </w:p>
    <w:p w14:paraId="46AC7D2E" w14:textId="77777777" w:rsidR="00412985" w:rsidRPr="00412985" w:rsidRDefault="00412985" w:rsidP="00412985">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2312" w:history="1">
        <w:r w:rsidRPr="00412985">
          <w:rPr>
            <w:rFonts w:ascii="Arial" w:eastAsia="Times New Roman" w:hAnsi="Arial" w:cs="Arial"/>
            <w:bCs/>
            <w:noProof/>
            <w:color w:val="0000FF"/>
            <w:spacing w:val="10"/>
            <w:kern w:val="32"/>
            <w:sz w:val="20"/>
            <w:szCs w:val="20"/>
            <w:highlight w:val="yellow"/>
            <w:u w:val="single"/>
            <w:lang w:eastAsia="en-GB"/>
          </w:rPr>
          <w:t>10.</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National Finals</w:t>
        </w:r>
        <w:r w:rsidRPr="00412985">
          <w:rPr>
            <w:rFonts w:ascii="Arial" w:eastAsia="Times New Roman" w:hAnsi="Arial" w:cs="Arial"/>
            <w:bCs/>
            <w:noProof/>
            <w:webHidden/>
            <w:color w:val="000000"/>
            <w:spacing w:val="10"/>
            <w:kern w:val="32"/>
            <w:sz w:val="20"/>
            <w:szCs w:val="20"/>
            <w:highlight w:val="yellow"/>
            <w:lang w:eastAsia="en-GB"/>
          </w:rPr>
          <w:tab/>
          <w:t>16</w:t>
        </w:r>
      </w:hyperlink>
    </w:p>
    <w:p w14:paraId="624B3ACE" w14:textId="77777777" w:rsidR="00412985" w:rsidRPr="00412985" w:rsidRDefault="00412985" w:rsidP="00412985">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2313" w:history="1">
        <w:r w:rsidRPr="00412985">
          <w:rPr>
            <w:rFonts w:ascii="Arial" w:eastAsia="Times New Roman" w:hAnsi="Arial" w:cs="Arial"/>
            <w:bCs/>
            <w:noProof/>
            <w:color w:val="0000FF"/>
            <w:spacing w:val="10"/>
            <w:kern w:val="32"/>
            <w:sz w:val="20"/>
            <w:szCs w:val="20"/>
            <w:highlight w:val="yellow"/>
            <w:u w:val="single"/>
            <w:lang w:eastAsia="en-GB"/>
          </w:rPr>
          <w:t>11.</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England Trials</w:t>
        </w:r>
        <w:r w:rsidRPr="00412985">
          <w:rPr>
            <w:rFonts w:ascii="Arial" w:eastAsia="Times New Roman" w:hAnsi="Arial" w:cs="Arial"/>
            <w:bCs/>
            <w:noProof/>
            <w:webHidden/>
            <w:color w:val="000000"/>
            <w:spacing w:val="10"/>
            <w:kern w:val="32"/>
            <w:sz w:val="20"/>
            <w:szCs w:val="20"/>
            <w:highlight w:val="yellow"/>
            <w:lang w:eastAsia="en-GB"/>
          </w:rPr>
          <w:tab/>
          <w:t>18</w:t>
        </w:r>
      </w:hyperlink>
    </w:p>
    <w:p w14:paraId="7B1BDCA8" w14:textId="77777777" w:rsidR="00412985" w:rsidRPr="00412985" w:rsidRDefault="00412985" w:rsidP="00412985">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2315" w:history="1">
        <w:r w:rsidRPr="00412985">
          <w:rPr>
            <w:rFonts w:ascii="Arial" w:eastAsia="Times New Roman" w:hAnsi="Arial" w:cs="Arial"/>
            <w:bCs/>
            <w:noProof/>
            <w:color w:val="0000FF"/>
            <w:spacing w:val="10"/>
            <w:kern w:val="32"/>
            <w:sz w:val="20"/>
            <w:szCs w:val="20"/>
            <w:highlight w:val="yellow"/>
            <w:u w:val="single"/>
            <w:lang w:eastAsia="en-GB"/>
          </w:rPr>
          <w:t>12.</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Complaints</w:t>
        </w:r>
        <w:r w:rsidRPr="00412985">
          <w:rPr>
            <w:rFonts w:ascii="Arial" w:eastAsia="Times New Roman" w:hAnsi="Arial" w:cs="Arial"/>
            <w:bCs/>
            <w:noProof/>
            <w:webHidden/>
            <w:color w:val="000000"/>
            <w:spacing w:val="10"/>
            <w:kern w:val="32"/>
            <w:sz w:val="20"/>
            <w:szCs w:val="20"/>
            <w:highlight w:val="yellow"/>
            <w:lang w:eastAsia="en-GB"/>
          </w:rPr>
          <w:tab/>
          <w:t>19</w:t>
        </w:r>
      </w:hyperlink>
    </w:p>
    <w:p w14:paraId="76ED017A" w14:textId="77777777" w:rsidR="00412985" w:rsidRPr="00412985" w:rsidRDefault="00412985" w:rsidP="00412985">
      <w:pPr>
        <w:tabs>
          <w:tab w:val="left" w:pos="851"/>
          <w:tab w:val="right" w:leader="dot" w:pos="8505"/>
        </w:tabs>
        <w:spacing w:before="240" w:after="60" w:line="300" w:lineRule="atLeast"/>
        <w:ind w:left="851" w:right="1134" w:hanging="851"/>
        <w:rPr>
          <w:rFonts w:eastAsiaTheme="minorEastAsia"/>
          <w:noProof/>
          <w:highlight w:val="yellow"/>
          <w:lang w:eastAsia="en-GB"/>
        </w:rPr>
      </w:pPr>
      <w:hyperlink w:anchor="_Toc477762316" w:history="1">
        <w:r w:rsidRPr="00412985">
          <w:rPr>
            <w:rFonts w:ascii="Arial" w:eastAsia="Times New Roman" w:hAnsi="Arial" w:cs="Arial"/>
            <w:bCs/>
            <w:noProof/>
            <w:color w:val="0000FF"/>
            <w:spacing w:val="10"/>
            <w:kern w:val="32"/>
            <w:sz w:val="20"/>
            <w:szCs w:val="20"/>
            <w:highlight w:val="yellow"/>
            <w:u w:val="single"/>
            <w:lang w:eastAsia="en-GB"/>
          </w:rPr>
          <w:t>13.</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Code of Conduct</w:t>
        </w:r>
        <w:r w:rsidRPr="00412985">
          <w:rPr>
            <w:rFonts w:ascii="Arial" w:eastAsia="Times New Roman" w:hAnsi="Arial" w:cs="Arial"/>
            <w:bCs/>
            <w:noProof/>
            <w:webHidden/>
            <w:color w:val="000000"/>
            <w:spacing w:val="10"/>
            <w:kern w:val="32"/>
            <w:sz w:val="20"/>
            <w:szCs w:val="20"/>
            <w:highlight w:val="yellow"/>
            <w:lang w:eastAsia="en-GB"/>
          </w:rPr>
          <w:tab/>
          <w:t>19</w:t>
        </w:r>
      </w:hyperlink>
    </w:p>
    <w:p w14:paraId="7D5EAD9D" w14:textId="77777777" w:rsidR="00412985" w:rsidRPr="00412985" w:rsidRDefault="00412985" w:rsidP="00412985">
      <w:pPr>
        <w:tabs>
          <w:tab w:val="left" w:pos="851"/>
          <w:tab w:val="left" w:pos="1400"/>
          <w:tab w:val="right" w:leader="dot" w:pos="8505"/>
        </w:tabs>
        <w:spacing w:before="240" w:after="60" w:line="300" w:lineRule="atLeast"/>
        <w:ind w:left="851" w:right="1134" w:hanging="851"/>
        <w:rPr>
          <w:rFonts w:eastAsiaTheme="minorEastAsia"/>
          <w:noProof/>
          <w:highlight w:val="yellow"/>
          <w:lang w:eastAsia="en-GB"/>
        </w:rPr>
      </w:pPr>
      <w:hyperlink w:anchor="_Toc477762317" w:history="1">
        <w:r w:rsidRPr="00412985">
          <w:rPr>
            <w:rFonts w:ascii="Arial" w:eastAsia="Times New Roman" w:hAnsi="Arial" w:cs="Arial"/>
            <w:bCs/>
            <w:noProof/>
            <w:color w:val="0000FF"/>
            <w:spacing w:val="10"/>
            <w:kern w:val="32"/>
            <w:sz w:val="20"/>
            <w:szCs w:val="20"/>
            <w:highlight w:val="yellow"/>
            <w:u w:val="single"/>
            <w:lang w:eastAsia="en-GB"/>
          </w:rPr>
          <w:t>Appendix A</w:t>
        </w:r>
        <w:r w:rsidRPr="00412985">
          <w:rPr>
            <w:rFonts w:eastAsiaTheme="minorEastAsia"/>
            <w:noProof/>
            <w:highlight w:val="yellow"/>
            <w:lang w:eastAsia="en-GB"/>
          </w:rPr>
          <w:tab/>
        </w:r>
        <w:r w:rsidRPr="00412985">
          <w:rPr>
            <w:rFonts w:ascii="Arial" w:eastAsia="Times New Roman" w:hAnsi="Arial" w:cs="Arial"/>
            <w:bCs/>
            <w:noProof/>
            <w:color w:val="0000FF"/>
            <w:spacing w:val="10"/>
            <w:kern w:val="32"/>
            <w:sz w:val="20"/>
            <w:szCs w:val="20"/>
            <w:highlight w:val="yellow"/>
            <w:u w:val="single"/>
            <w:lang w:eastAsia="en-GB"/>
          </w:rPr>
          <w:t>Related and / or Reference Documents</w:t>
        </w:r>
        <w:r w:rsidRPr="00412985">
          <w:rPr>
            <w:rFonts w:ascii="Arial" w:eastAsia="Times New Roman" w:hAnsi="Arial" w:cs="Arial"/>
            <w:bCs/>
            <w:noProof/>
            <w:webHidden/>
            <w:color w:val="000000"/>
            <w:spacing w:val="10"/>
            <w:kern w:val="32"/>
            <w:sz w:val="20"/>
            <w:szCs w:val="20"/>
            <w:highlight w:val="yellow"/>
            <w:lang w:eastAsia="en-GB"/>
          </w:rPr>
          <w:tab/>
          <w:t>21</w:t>
        </w:r>
      </w:hyperlink>
    </w:p>
    <w:p w14:paraId="34374976" w14:textId="77777777" w:rsidR="00412985" w:rsidRPr="00412985" w:rsidRDefault="00412985" w:rsidP="00412985">
      <w:pPr>
        <w:spacing w:before="60" w:after="60" w:line="300" w:lineRule="atLeast"/>
        <w:rPr>
          <w:rFonts w:ascii="Arial" w:eastAsia="Times New Roman" w:hAnsi="Arial" w:cs="Arial"/>
          <w:bCs/>
          <w:color w:val="000000"/>
          <w:spacing w:val="10"/>
          <w:kern w:val="32"/>
          <w:sz w:val="20"/>
          <w:szCs w:val="20"/>
          <w:lang w:eastAsia="en-GB"/>
        </w:rPr>
      </w:pPr>
    </w:p>
    <w:bookmarkEnd w:id="1"/>
    <w:p w14:paraId="4809FD39" w14:textId="77777777" w:rsidR="00412985" w:rsidRPr="00412985" w:rsidRDefault="00412985" w:rsidP="00412985">
      <w:pPr>
        <w:spacing w:before="60" w:after="60" w:line="300" w:lineRule="atLeast"/>
        <w:rPr>
          <w:rFonts w:ascii="Arial" w:eastAsia="Times New Roman" w:hAnsi="Arial" w:cs="Eras Demi ITC"/>
          <w:bCs/>
          <w:color w:val="000000"/>
          <w:spacing w:val="10"/>
          <w:kern w:val="32"/>
          <w:sz w:val="20"/>
          <w:szCs w:val="20"/>
          <w:lang w:eastAsia="en-GB"/>
        </w:rPr>
      </w:pPr>
      <w:r w:rsidRPr="00412985">
        <w:rPr>
          <w:rFonts w:ascii="Arial" w:eastAsia="Times New Roman" w:hAnsi="Arial" w:cs="Arial"/>
          <w:bCs/>
          <w:color w:val="000000"/>
          <w:spacing w:val="10"/>
          <w:kern w:val="32"/>
          <w:sz w:val="20"/>
          <w:szCs w:val="20"/>
          <w:lang w:eastAsia="en-GB"/>
        </w:rPr>
        <w:br w:type="page"/>
      </w:r>
    </w:p>
    <w:p w14:paraId="424446E1" w14:textId="77777777" w:rsidR="00412985" w:rsidRPr="00412985" w:rsidRDefault="00412985" w:rsidP="00412985">
      <w:pPr>
        <w:keepNext/>
        <w:keepLines/>
        <w:numPr>
          <w:ilvl w:val="0"/>
          <w:numId w:val="2"/>
        </w:numPr>
        <w:spacing w:before="480" w:after="0" w:line="276" w:lineRule="auto"/>
        <w:ind w:left="360" w:hanging="360"/>
        <w:outlineLvl w:val="0"/>
        <w:rPr>
          <w:rFonts w:ascii="Arial" w:eastAsia="Times New Roman" w:hAnsi="Arial" w:cs="Times New Roman"/>
          <w:b/>
          <w:bCs/>
          <w:color w:val="69BE28"/>
          <w:spacing w:val="8"/>
          <w:sz w:val="28"/>
          <w:szCs w:val="28"/>
          <w:highlight w:val="yellow"/>
        </w:rPr>
      </w:pPr>
      <w:bookmarkStart w:id="2" w:name="_Toc411417311"/>
      <w:bookmarkStart w:id="3" w:name="_Toc411417381"/>
      <w:bookmarkStart w:id="4" w:name="_Toc411417873"/>
      <w:bookmarkStart w:id="5" w:name="_Toc411417971"/>
      <w:bookmarkStart w:id="6" w:name="_Toc411426030"/>
      <w:bookmarkStart w:id="7" w:name="_Toc411426043"/>
      <w:bookmarkStart w:id="8" w:name="_Toc411433734"/>
      <w:bookmarkStart w:id="9" w:name="_Toc411433948"/>
      <w:bookmarkStart w:id="10" w:name="_Toc411435038"/>
      <w:bookmarkStart w:id="11" w:name="_Toc411438829"/>
      <w:bookmarkStart w:id="12" w:name="_Ref412038396"/>
      <w:bookmarkStart w:id="13" w:name="_Toc412201991"/>
      <w:bookmarkStart w:id="14" w:name="_Toc413670500"/>
      <w:bookmarkStart w:id="15" w:name="_Toc413671846"/>
      <w:bookmarkStart w:id="16" w:name="_Toc413672259"/>
      <w:bookmarkStart w:id="17" w:name="_Toc413672390"/>
      <w:bookmarkStart w:id="18" w:name="_Toc413672433"/>
      <w:bookmarkStart w:id="19" w:name="_Toc413672466"/>
      <w:bookmarkStart w:id="20" w:name="_Toc413672951"/>
      <w:bookmarkStart w:id="21" w:name="_Toc413673118"/>
      <w:bookmarkStart w:id="22" w:name="_Toc413673494"/>
      <w:bookmarkStart w:id="23" w:name="_Toc413739784"/>
      <w:bookmarkStart w:id="24" w:name="_Toc414278549"/>
      <w:bookmarkStart w:id="25" w:name="_Toc414348033"/>
      <w:bookmarkStart w:id="26" w:name="_Toc414348738"/>
      <w:bookmarkStart w:id="27" w:name="_Toc414348823"/>
      <w:bookmarkStart w:id="28" w:name="_Toc414715528"/>
      <w:bookmarkStart w:id="29" w:name="_Toc414863242"/>
      <w:bookmarkStart w:id="30" w:name="_Toc415650942"/>
      <w:bookmarkStart w:id="31" w:name="_Toc415651932"/>
      <w:bookmarkStart w:id="32" w:name="_Toc415659863"/>
      <w:bookmarkStart w:id="33" w:name="_Toc416273826"/>
      <w:bookmarkStart w:id="34" w:name="_Toc417153334"/>
      <w:bookmarkStart w:id="35" w:name="_Toc418583965"/>
      <w:bookmarkStart w:id="36" w:name="_Toc423855719"/>
      <w:bookmarkStart w:id="37" w:name="_Toc424828362"/>
      <w:bookmarkStart w:id="38" w:name="_Toc424828402"/>
      <w:bookmarkStart w:id="39" w:name="_Toc430614130"/>
      <w:bookmarkStart w:id="40" w:name="_Toc433621886"/>
      <w:bookmarkStart w:id="41" w:name="_Toc434239675"/>
      <w:bookmarkStart w:id="42" w:name="_Toc440892627"/>
      <w:bookmarkStart w:id="43" w:name="_Toc440898784"/>
      <w:bookmarkStart w:id="44" w:name="_Toc442423904"/>
      <w:bookmarkStart w:id="45" w:name="_Toc442711613"/>
      <w:bookmarkStart w:id="46" w:name="_Toc443250756"/>
      <w:bookmarkStart w:id="47" w:name="_Toc443251075"/>
      <w:bookmarkStart w:id="48" w:name="_Toc443251165"/>
      <w:bookmarkStart w:id="49" w:name="_Toc443287608"/>
      <w:bookmarkStart w:id="50" w:name="_Toc444160225"/>
      <w:bookmarkStart w:id="51" w:name="_Toc444160550"/>
      <w:bookmarkStart w:id="52" w:name="_Toc444161347"/>
      <w:bookmarkStart w:id="53" w:name="_Toc444161581"/>
      <w:bookmarkStart w:id="54" w:name="_Toc446322399"/>
      <w:bookmarkStart w:id="55" w:name="_Toc446322707"/>
      <w:bookmarkStart w:id="56" w:name="_Toc453058562"/>
      <w:bookmarkStart w:id="57" w:name="_Toc453592007"/>
      <w:bookmarkStart w:id="58" w:name="_Toc458758590"/>
      <w:bookmarkStart w:id="59" w:name="_Toc462216272"/>
      <w:bookmarkStart w:id="60" w:name="_Toc462217048"/>
      <w:bookmarkStart w:id="61" w:name="_Toc469313281"/>
      <w:bookmarkStart w:id="62" w:name="_Toc469919604"/>
      <w:bookmarkStart w:id="63" w:name="_Toc469919635"/>
      <w:bookmarkStart w:id="64" w:name="_Toc469919697"/>
      <w:bookmarkStart w:id="65" w:name="_Toc470720043"/>
      <w:bookmarkStart w:id="66" w:name="_Toc470944838"/>
      <w:bookmarkStart w:id="67" w:name="_Toc473188375"/>
      <w:bookmarkStart w:id="68" w:name="_Toc473558095"/>
      <w:bookmarkStart w:id="69" w:name="_Toc474403716"/>
      <w:bookmarkStart w:id="70" w:name="_Toc477762139"/>
      <w:bookmarkStart w:id="71" w:name="_Toc477762303"/>
      <w:r w:rsidRPr="00412985">
        <w:rPr>
          <w:rFonts w:ascii="Arial" w:eastAsia="Times New Roman" w:hAnsi="Arial" w:cs="Times New Roman"/>
          <w:b/>
          <w:bCs/>
          <w:color w:val="69BE28"/>
          <w:spacing w:val="8"/>
          <w:sz w:val="28"/>
          <w:szCs w:val="28"/>
          <w:highlight w:val="yellow"/>
        </w:rPr>
        <w:lastRenderedPageBreak/>
        <w:t>1-About</w:t>
      </w:r>
      <w:bookmarkEnd w:id="2"/>
      <w:bookmarkEnd w:id="3"/>
      <w:bookmarkEnd w:id="4"/>
      <w:bookmarkEnd w:id="5"/>
      <w:bookmarkEnd w:id="6"/>
      <w:bookmarkEnd w:id="7"/>
      <w:bookmarkEnd w:id="8"/>
      <w:r w:rsidRPr="00412985">
        <w:rPr>
          <w:rFonts w:ascii="Arial" w:eastAsia="Times New Roman" w:hAnsi="Arial" w:cs="Times New Roman"/>
          <w:b/>
          <w:bCs/>
          <w:color w:val="69BE28"/>
          <w:spacing w:val="8"/>
          <w:sz w:val="28"/>
          <w:szCs w:val="28"/>
          <w:highlight w:val="yellow"/>
        </w:rPr>
        <w:t xml:space="preserve"> the EBPF</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505FF10A" w14:textId="77777777" w:rsidR="00412985" w:rsidRPr="00412985" w:rsidRDefault="00412985" w:rsidP="00412985">
      <w:pPr>
        <w:autoSpaceDE w:val="0"/>
        <w:autoSpaceDN w:val="0"/>
        <w:adjustRightInd w:val="0"/>
        <w:spacing w:after="0" w:line="240" w:lineRule="auto"/>
        <w:ind w:left="720"/>
        <w:rPr>
          <w:rFonts w:cs="Eras Demi ITC"/>
          <w:color w:val="000000"/>
        </w:rPr>
      </w:pPr>
    </w:p>
    <w:p w14:paraId="0BAEFB88" w14:textId="6CB78178" w:rsidR="00412985" w:rsidRPr="00412985" w:rsidRDefault="00412985" w:rsidP="00412985">
      <w:pPr>
        <w:numPr>
          <w:ilvl w:val="0"/>
          <w:numId w:val="3"/>
        </w:numPr>
        <w:autoSpaceDE w:val="0"/>
        <w:autoSpaceDN w:val="0"/>
        <w:adjustRightInd w:val="0"/>
        <w:spacing w:before="60" w:after="0" w:line="240" w:lineRule="auto"/>
        <w:rPr>
          <w:rFonts w:cs="Eras Demi ITC"/>
          <w:color w:val="000000"/>
        </w:rPr>
      </w:pPr>
      <w:r w:rsidRPr="00412985">
        <w:rPr>
          <w:rFonts w:cs="Eras Demi ITC"/>
          <w:color w:val="000000"/>
        </w:rPr>
        <w:t>The English Blackball Pool Federation (EBPF) is an organisation formed to promote</w:t>
      </w:r>
      <w:r w:rsidR="007A487D">
        <w:rPr>
          <w:rFonts w:cs="Eras Demi ITC"/>
          <w:color w:val="000000"/>
        </w:rPr>
        <w:t>,</w:t>
      </w:r>
      <w:r w:rsidRPr="000F2E9C">
        <w:rPr>
          <w:rFonts w:cs="Eras Demi ITC"/>
          <w:color w:val="FF0000"/>
        </w:rPr>
        <w:t xml:space="preserve"> </w:t>
      </w:r>
      <w:r w:rsidRPr="00412985">
        <w:rPr>
          <w:rFonts w:cs="Eras Demi ITC"/>
          <w:color w:val="000000"/>
        </w:rPr>
        <w:t xml:space="preserve">Blackball rules from base level up to </w:t>
      </w:r>
      <w:r w:rsidR="00F511B2">
        <w:rPr>
          <w:rFonts w:cs="Eras Demi ITC"/>
          <w:color w:val="000000"/>
        </w:rPr>
        <w:t>i</w:t>
      </w:r>
      <w:r w:rsidRPr="00412985">
        <w:rPr>
          <w:rFonts w:cs="Eras Demi ITC"/>
          <w:color w:val="000000"/>
        </w:rPr>
        <w:t xml:space="preserve">nternational level. The EBPF incorporates a </w:t>
      </w:r>
      <w:r w:rsidR="00163E96" w:rsidRPr="00412985">
        <w:rPr>
          <w:rFonts w:cs="Eras Demi ITC"/>
          <w:color w:val="000000"/>
        </w:rPr>
        <w:t>national</w:t>
      </w:r>
      <w:r w:rsidRPr="00412985">
        <w:rPr>
          <w:rFonts w:cs="Eras Demi ITC"/>
          <w:color w:val="000000"/>
        </w:rPr>
        <w:t xml:space="preserve"> </w:t>
      </w:r>
      <w:r w:rsidR="00567E4D">
        <w:rPr>
          <w:rFonts w:cs="Eras Demi ITC"/>
          <w:color w:val="000000"/>
        </w:rPr>
        <w:t>c</w:t>
      </w:r>
      <w:r w:rsidRPr="00412985">
        <w:rPr>
          <w:rFonts w:cs="Eras Demi ITC"/>
          <w:color w:val="000000"/>
        </w:rPr>
        <w:t xml:space="preserve">ounty structure that is played regionally across the country. </w:t>
      </w:r>
    </w:p>
    <w:p w14:paraId="52F43D4A" w14:textId="77777777" w:rsidR="00412985" w:rsidRPr="00412985" w:rsidRDefault="00412985" w:rsidP="00412985">
      <w:pPr>
        <w:spacing w:after="0" w:line="240" w:lineRule="auto"/>
        <w:ind w:left="720"/>
        <w:rPr>
          <w:rFonts w:eastAsia="Times New Roman" w:cs="Arial"/>
          <w:color w:val="000000"/>
          <w:spacing w:val="10"/>
          <w:lang w:eastAsia="en-ZA"/>
        </w:rPr>
      </w:pPr>
    </w:p>
    <w:p w14:paraId="7EE01227" w14:textId="20EA2FA6" w:rsidR="00412985" w:rsidRPr="00412985" w:rsidRDefault="00412985" w:rsidP="00412985">
      <w:pPr>
        <w:numPr>
          <w:ilvl w:val="0"/>
          <w:numId w:val="3"/>
        </w:numPr>
        <w:spacing w:before="60" w:after="0" w:line="240" w:lineRule="auto"/>
        <w:rPr>
          <w:rFonts w:eastAsia="Times New Roman" w:cs="Arial"/>
          <w:color w:val="000000"/>
          <w:spacing w:val="10"/>
          <w:lang w:eastAsia="en-ZA"/>
        </w:rPr>
      </w:pPr>
      <w:r w:rsidRPr="00412985">
        <w:rPr>
          <w:rFonts w:eastAsia="Times New Roman" w:cs="Arial"/>
          <w:color w:val="000000"/>
          <w:spacing w:val="10"/>
          <w:lang w:eastAsia="en-ZA"/>
        </w:rPr>
        <w:t xml:space="preserve">The </w:t>
      </w:r>
      <w:r w:rsidR="00F511B2">
        <w:rPr>
          <w:rFonts w:eastAsia="Times New Roman" w:cs="Arial"/>
          <w:color w:val="000000"/>
          <w:spacing w:val="10"/>
          <w:lang w:eastAsia="en-ZA"/>
        </w:rPr>
        <w:t>C</w:t>
      </w:r>
      <w:r w:rsidRPr="00412985">
        <w:rPr>
          <w:rFonts w:eastAsia="Times New Roman" w:cs="Arial"/>
          <w:color w:val="000000"/>
          <w:spacing w:val="10"/>
          <w:lang w:eastAsia="en-ZA"/>
        </w:rPr>
        <w:t xml:space="preserve">ounty </w:t>
      </w:r>
      <w:r w:rsidR="00F511B2">
        <w:rPr>
          <w:rFonts w:eastAsia="Times New Roman" w:cs="Arial"/>
          <w:color w:val="000000"/>
          <w:spacing w:val="10"/>
          <w:lang w:eastAsia="en-ZA"/>
        </w:rPr>
        <w:t>T</w:t>
      </w:r>
      <w:r w:rsidRPr="00412985">
        <w:rPr>
          <w:rFonts w:eastAsia="Times New Roman" w:cs="Arial"/>
          <w:color w:val="000000"/>
          <w:spacing w:val="10"/>
          <w:lang w:eastAsia="en-ZA"/>
        </w:rPr>
        <w:t>emplate is an appendix of the EBPF Constitution and as such any points in the document are governed in accordance with the EBPF procedures and guidance.</w:t>
      </w:r>
    </w:p>
    <w:p w14:paraId="75254CF0" w14:textId="77777777" w:rsidR="00412985" w:rsidRPr="00412985" w:rsidRDefault="00412985" w:rsidP="00412985">
      <w:pPr>
        <w:autoSpaceDE w:val="0"/>
        <w:autoSpaceDN w:val="0"/>
        <w:adjustRightInd w:val="0"/>
        <w:spacing w:after="0" w:line="240" w:lineRule="auto"/>
        <w:rPr>
          <w:rFonts w:cs="Eras Demi ITC"/>
          <w:color w:val="000000"/>
        </w:rPr>
      </w:pPr>
    </w:p>
    <w:p w14:paraId="33058D3F" w14:textId="73CDAFCA" w:rsidR="00412985" w:rsidRPr="00B27D0D" w:rsidRDefault="00412985" w:rsidP="00412985">
      <w:pPr>
        <w:numPr>
          <w:ilvl w:val="0"/>
          <w:numId w:val="3"/>
        </w:numPr>
        <w:autoSpaceDE w:val="0"/>
        <w:autoSpaceDN w:val="0"/>
        <w:adjustRightInd w:val="0"/>
        <w:spacing w:before="60" w:after="0" w:line="240" w:lineRule="auto"/>
        <w:rPr>
          <w:rFonts w:cs="Eras Demi ITC"/>
        </w:rPr>
      </w:pPr>
      <w:r w:rsidRPr="00B27D0D">
        <w:rPr>
          <w:rFonts w:cs="Eras Demi ITC"/>
        </w:rPr>
        <w:t xml:space="preserve">The National Committee is a sub-committee of the EBPF and as such, the National Committee shall implement the rules and guidelines as set out by the EBPF and shall report to the EBPF Executive Committee. </w:t>
      </w:r>
    </w:p>
    <w:p w14:paraId="77087FAD" w14:textId="77777777" w:rsidR="00412985" w:rsidRPr="00412985" w:rsidRDefault="00412985" w:rsidP="00412985">
      <w:pPr>
        <w:autoSpaceDE w:val="0"/>
        <w:autoSpaceDN w:val="0"/>
        <w:adjustRightInd w:val="0"/>
        <w:spacing w:after="0" w:line="240" w:lineRule="auto"/>
        <w:ind w:left="720"/>
        <w:rPr>
          <w:rFonts w:cs="Eras Demi ITC"/>
          <w:color w:val="000000"/>
        </w:rPr>
      </w:pPr>
    </w:p>
    <w:p w14:paraId="1C170F3A" w14:textId="77777777" w:rsidR="00412985" w:rsidRPr="00412985" w:rsidRDefault="00412985" w:rsidP="00412985">
      <w:pPr>
        <w:numPr>
          <w:ilvl w:val="0"/>
          <w:numId w:val="3"/>
        </w:numPr>
        <w:autoSpaceDE w:val="0"/>
        <w:autoSpaceDN w:val="0"/>
        <w:adjustRightInd w:val="0"/>
        <w:spacing w:before="60" w:after="0" w:line="240" w:lineRule="auto"/>
        <w:rPr>
          <w:rFonts w:cs="Eras Demi ITC"/>
          <w:color w:val="000000"/>
        </w:rPr>
      </w:pPr>
      <w:r w:rsidRPr="00412985">
        <w:rPr>
          <w:rFonts w:cs="Eras Demi ITC"/>
          <w:color w:val="000000"/>
        </w:rPr>
        <w:t xml:space="preserve">Any decisions that involve, or may have a direct influence upon the Regional Directors own county will be passed to an independent RD. </w:t>
      </w:r>
    </w:p>
    <w:p w14:paraId="3BAFF5D1" w14:textId="77777777" w:rsidR="00412985" w:rsidRPr="00412985" w:rsidRDefault="00412985" w:rsidP="00412985">
      <w:pPr>
        <w:autoSpaceDE w:val="0"/>
        <w:autoSpaceDN w:val="0"/>
        <w:adjustRightInd w:val="0"/>
        <w:spacing w:after="0" w:line="240" w:lineRule="auto"/>
        <w:rPr>
          <w:rFonts w:cs="Eras Demi ITC"/>
          <w:color w:val="000000"/>
        </w:rPr>
      </w:pPr>
    </w:p>
    <w:p w14:paraId="68763348" w14:textId="021845FF" w:rsidR="00412985" w:rsidRPr="00A71E5A" w:rsidRDefault="00412985" w:rsidP="00412985">
      <w:pPr>
        <w:numPr>
          <w:ilvl w:val="0"/>
          <w:numId w:val="3"/>
        </w:numPr>
        <w:autoSpaceDE w:val="0"/>
        <w:autoSpaceDN w:val="0"/>
        <w:adjustRightInd w:val="0"/>
        <w:spacing w:before="60" w:after="0" w:line="240" w:lineRule="auto"/>
        <w:rPr>
          <w:rFonts w:cs="Eras Demi ITC"/>
          <w:color w:val="000000" w:themeColor="text1"/>
        </w:rPr>
      </w:pPr>
      <w:r w:rsidRPr="00412985">
        <w:rPr>
          <w:rFonts w:cs="Eras Demi ITC"/>
        </w:rPr>
        <w:t>Applications for Regional Director/EC Positions should be received by the National Secretary and will be appointed subject to approval by the executive committee</w:t>
      </w:r>
      <w:r w:rsidR="004172AF">
        <w:rPr>
          <w:rFonts w:cs="Eras Demi ITC"/>
        </w:rPr>
        <w:t xml:space="preserve">, </w:t>
      </w:r>
      <w:r w:rsidR="004172AF" w:rsidRPr="00A71E5A">
        <w:rPr>
          <w:rFonts w:cs="Eras Demi ITC"/>
          <w:color w:val="000000" w:themeColor="text1"/>
        </w:rPr>
        <w:t xml:space="preserve">except the chairman’s role which will be conducted by email to every </w:t>
      </w:r>
      <w:r w:rsidR="00FD4EF3">
        <w:rPr>
          <w:rFonts w:cs="Eras Demi ITC"/>
          <w:color w:val="000000" w:themeColor="text1"/>
        </w:rPr>
        <w:t>C</w:t>
      </w:r>
      <w:r w:rsidR="004172AF" w:rsidRPr="00A71E5A">
        <w:rPr>
          <w:rFonts w:cs="Eras Demi ITC"/>
          <w:color w:val="000000" w:themeColor="text1"/>
        </w:rPr>
        <w:t xml:space="preserve">ounty </w:t>
      </w:r>
      <w:r w:rsidR="00FD4EF3">
        <w:rPr>
          <w:rFonts w:cs="Eras Demi ITC"/>
          <w:color w:val="000000" w:themeColor="text1"/>
        </w:rPr>
        <w:t>M</w:t>
      </w:r>
      <w:r w:rsidR="004172AF" w:rsidRPr="00A71E5A">
        <w:rPr>
          <w:rFonts w:cs="Eras Demi ITC"/>
          <w:color w:val="000000" w:themeColor="text1"/>
        </w:rPr>
        <w:t>anager.</w:t>
      </w:r>
    </w:p>
    <w:p w14:paraId="199A41A0" w14:textId="77777777" w:rsidR="00412985" w:rsidRPr="00A71E5A" w:rsidRDefault="00412985" w:rsidP="00412985">
      <w:pPr>
        <w:autoSpaceDE w:val="0"/>
        <w:autoSpaceDN w:val="0"/>
        <w:adjustRightInd w:val="0"/>
        <w:spacing w:after="0" w:line="240" w:lineRule="auto"/>
        <w:rPr>
          <w:rFonts w:cs="Eras Demi ITC"/>
          <w:b/>
          <w:bCs/>
          <w:color w:val="000000"/>
        </w:rPr>
      </w:pPr>
    </w:p>
    <w:p w14:paraId="2A5BB1E4" w14:textId="1D642F53" w:rsidR="00412985" w:rsidRPr="00D238AC" w:rsidRDefault="2B068E67" w:rsidP="00412985">
      <w:pPr>
        <w:numPr>
          <w:ilvl w:val="0"/>
          <w:numId w:val="3"/>
        </w:numPr>
        <w:autoSpaceDE w:val="0"/>
        <w:autoSpaceDN w:val="0"/>
        <w:adjustRightInd w:val="0"/>
        <w:spacing w:before="60" w:after="0" w:line="240" w:lineRule="auto"/>
        <w:rPr>
          <w:rFonts w:cs="Times New Roman"/>
        </w:rPr>
      </w:pPr>
      <w:r w:rsidRPr="00D238AC">
        <w:rPr>
          <w:rFonts w:cs="Eras Demi ITC"/>
        </w:rPr>
        <w:t xml:space="preserve">Each county must have a County Constitution in place with a full committee in place to oversee the running of that county. This constitution must be readily available in the event of arbitration requests for players as members of the EBPF.  </w:t>
      </w:r>
    </w:p>
    <w:p w14:paraId="67F07D11" w14:textId="5332C5BA" w:rsidR="00412985" w:rsidRPr="00412985" w:rsidRDefault="2B068E67" w:rsidP="00F511B2">
      <w:pPr>
        <w:autoSpaceDE w:val="0"/>
        <w:autoSpaceDN w:val="0"/>
        <w:adjustRightInd w:val="0"/>
        <w:spacing w:before="60" w:after="0" w:line="240" w:lineRule="auto"/>
        <w:rPr>
          <w:rFonts w:cs="Times New Roman"/>
          <w:color w:val="000000"/>
        </w:rPr>
      </w:pPr>
      <w:r w:rsidRPr="2B068E67">
        <w:rPr>
          <w:rFonts w:cs="Eras Demi ITC"/>
          <w:color w:val="FF0000"/>
        </w:rPr>
        <w:t xml:space="preserve"> </w:t>
      </w:r>
    </w:p>
    <w:p w14:paraId="0FFAE7D2" w14:textId="1C446360" w:rsidR="00412985" w:rsidRPr="00412985" w:rsidRDefault="2B068E67" w:rsidP="00412985">
      <w:pPr>
        <w:numPr>
          <w:ilvl w:val="0"/>
          <w:numId w:val="3"/>
        </w:numPr>
        <w:autoSpaceDE w:val="0"/>
        <w:autoSpaceDN w:val="0"/>
        <w:adjustRightInd w:val="0"/>
        <w:spacing w:before="60" w:after="0" w:line="240" w:lineRule="auto"/>
        <w:rPr>
          <w:rFonts w:cs="Times New Roman"/>
          <w:color w:val="000000"/>
        </w:rPr>
      </w:pPr>
      <w:r w:rsidRPr="2B068E67">
        <w:rPr>
          <w:rFonts w:cs="Times New Roman"/>
          <w:color w:val="000000" w:themeColor="text1"/>
        </w:rPr>
        <w:t xml:space="preserve">This is a working document, and the Executive Committee reserves the right to make amendments if rules are found to be incorrect or inconsistent with another rule. The change will be communicated to </w:t>
      </w:r>
      <w:r w:rsidR="00F511B2">
        <w:rPr>
          <w:rFonts w:cs="Times New Roman"/>
          <w:color w:val="000000" w:themeColor="text1"/>
        </w:rPr>
        <w:t>C</w:t>
      </w:r>
      <w:r w:rsidRPr="2B068E67">
        <w:rPr>
          <w:rFonts w:cs="Times New Roman"/>
          <w:color w:val="000000" w:themeColor="text1"/>
        </w:rPr>
        <w:t xml:space="preserve">ounty </w:t>
      </w:r>
      <w:r w:rsidR="00F511B2">
        <w:rPr>
          <w:rFonts w:cs="Times New Roman"/>
          <w:color w:val="000000" w:themeColor="text1"/>
        </w:rPr>
        <w:t>M</w:t>
      </w:r>
      <w:r w:rsidRPr="2B068E67">
        <w:rPr>
          <w:rFonts w:cs="Times New Roman"/>
          <w:color w:val="000000" w:themeColor="text1"/>
        </w:rPr>
        <w:t xml:space="preserve">anagers. </w:t>
      </w:r>
      <w:r w:rsidRPr="2B068E67">
        <w:rPr>
          <w:rFonts w:cs="Times New Roman"/>
          <w:b/>
          <w:bCs/>
          <w:color w:val="FF0000"/>
        </w:rPr>
        <w:t xml:space="preserve"> </w:t>
      </w:r>
    </w:p>
    <w:p w14:paraId="279C1352" w14:textId="77777777" w:rsidR="00412985" w:rsidRPr="00412985" w:rsidRDefault="00412985" w:rsidP="00412985">
      <w:pPr>
        <w:spacing w:before="60" w:after="60" w:line="300" w:lineRule="atLeast"/>
        <w:ind w:left="720"/>
        <w:rPr>
          <w:rFonts w:eastAsia="Times New Roman" w:cs="Times New Roman"/>
          <w:bCs/>
          <w:color w:val="000000"/>
          <w:spacing w:val="10"/>
          <w:kern w:val="32"/>
          <w:lang w:eastAsia="en-GB"/>
        </w:rPr>
      </w:pPr>
    </w:p>
    <w:p w14:paraId="299DF4D3" w14:textId="77777777" w:rsidR="00412985" w:rsidRPr="00412985" w:rsidRDefault="00412985" w:rsidP="00412985">
      <w:pPr>
        <w:autoSpaceDE w:val="0"/>
        <w:autoSpaceDN w:val="0"/>
        <w:adjustRightInd w:val="0"/>
        <w:spacing w:after="0" w:line="240" w:lineRule="auto"/>
        <w:ind w:left="360"/>
        <w:rPr>
          <w:rFonts w:cs="Times New Roman"/>
          <w:color w:val="000000"/>
        </w:rPr>
      </w:pPr>
    </w:p>
    <w:p w14:paraId="2BC619CC" w14:textId="77777777" w:rsidR="00412985" w:rsidRPr="00412985" w:rsidRDefault="00412985" w:rsidP="00412985">
      <w:pPr>
        <w:spacing w:after="0" w:line="240" w:lineRule="auto"/>
        <w:rPr>
          <w:rFonts w:ascii="Arial" w:eastAsia="Times New Roman" w:hAnsi="Arial" w:cs="Times New Roman"/>
          <w:b/>
          <w:bCs/>
          <w:color w:val="69BE28"/>
          <w:spacing w:val="8"/>
          <w:sz w:val="28"/>
          <w:szCs w:val="28"/>
        </w:rPr>
      </w:pPr>
      <w:bookmarkStart w:id="72" w:name="_Toc411417313"/>
      <w:bookmarkStart w:id="73" w:name="_Toc411417383"/>
      <w:bookmarkStart w:id="74" w:name="_Toc411417875"/>
      <w:bookmarkStart w:id="75" w:name="_Toc411417973"/>
      <w:bookmarkStart w:id="76" w:name="_Toc411426031"/>
      <w:bookmarkStart w:id="77" w:name="_Toc411426044"/>
      <w:bookmarkStart w:id="78" w:name="_Toc411433735"/>
      <w:bookmarkStart w:id="79" w:name="_Toc411433949"/>
      <w:r w:rsidRPr="00412985">
        <w:rPr>
          <w:rFonts w:ascii="Arial" w:eastAsia="Times New Roman" w:hAnsi="Arial" w:cs="Arial"/>
          <w:bCs/>
          <w:color w:val="000000"/>
          <w:spacing w:val="10"/>
          <w:kern w:val="32"/>
          <w:sz w:val="20"/>
          <w:szCs w:val="20"/>
          <w:lang w:eastAsia="en-GB"/>
        </w:rPr>
        <w:br w:type="page"/>
      </w:r>
    </w:p>
    <w:p w14:paraId="69D86419" w14:textId="77777777" w:rsidR="00412985" w:rsidRPr="00412985" w:rsidRDefault="00412985" w:rsidP="00412985">
      <w:pPr>
        <w:keepNext/>
        <w:keepLines/>
        <w:numPr>
          <w:ilvl w:val="0"/>
          <w:numId w:val="2"/>
        </w:numPr>
        <w:spacing w:before="480" w:after="0" w:line="276" w:lineRule="auto"/>
        <w:ind w:left="360" w:hanging="360"/>
        <w:outlineLvl w:val="0"/>
        <w:rPr>
          <w:rFonts w:ascii="Arial" w:eastAsia="Times New Roman" w:hAnsi="Arial" w:cs="Times New Roman"/>
          <w:b/>
          <w:bCs/>
          <w:color w:val="69BE28"/>
          <w:spacing w:val="8"/>
          <w:sz w:val="28"/>
          <w:szCs w:val="28"/>
          <w:highlight w:val="yellow"/>
        </w:rPr>
      </w:pPr>
      <w:bookmarkStart w:id="80" w:name="_Toc411435039"/>
      <w:bookmarkStart w:id="81" w:name="_Toc411438830"/>
      <w:bookmarkStart w:id="82" w:name="_Toc412201992"/>
      <w:bookmarkStart w:id="83" w:name="_Toc413670501"/>
      <w:bookmarkStart w:id="84" w:name="_Toc413671847"/>
      <w:bookmarkStart w:id="85" w:name="_Toc413672260"/>
      <w:bookmarkStart w:id="86" w:name="_Toc413672391"/>
      <w:bookmarkStart w:id="87" w:name="_Toc413672434"/>
      <w:bookmarkStart w:id="88" w:name="_Toc413672467"/>
      <w:bookmarkStart w:id="89" w:name="_Toc413672952"/>
      <w:bookmarkStart w:id="90" w:name="_Toc413673119"/>
      <w:bookmarkStart w:id="91" w:name="_Toc413673495"/>
      <w:bookmarkStart w:id="92" w:name="_Toc413739785"/>
      <w:bookmarkStart w:id="93" w:name="_Toc414278550"/>
      <w:bookmarkStart w:id="94" w:name="_Toc414348034"/>
      <w:bookmarkStart w:id="95" w:name="_Toc414348739"/>
      <w:bookmarkStart w:id="96" w:name="_Toc414348824"/>
      <w:bookmarkStart w:id="97" w:name="_Toc414715529"/>
      <w:bookmarkStart w:id="98" w:name="_Toc414863243"/>
      <w:bookmarkStart w:id="99" w:name="_Toc415650943"/>
      <w:bookmarkStart w:id="100" w:name="_Toc415651933"/>
      <w:bookmarkStart w:id="101" w:name="_Toc415659864"/>
      <w:bookmarkStart w:id="102" w:name="_Toc416273827"/>
      <w:bookmarkStart w:id="103" w:name="_Toc417153335"/>
      <w:bookmarkStart w:id="104" w:name="_Toc418583966"/>
      <w:bookmarkStart w:id="105" w:name="_Toc423855720"/>
      <w:bookmarkStart w:id="106" w:name="_Toc424828363"/>
      <w:bookmarkStart w:id="107" w:name="_Toc424828403"/>
      <w:bookmarkStart w:id="108" w:name="_Toc430614131"/>
      <w:bookmarkStart w:id="109" w:name="_Toc433621887"/>
      <w:bookmarkStart w:id="110" w:name="_Toc434239676"/>
      <w:bookmarkStart w:id="111" w:name="_Toc440892628"/>
      <w:bookmarkStart w:id="112" w:name="_Toc440898785"/>
      <w:bookmarkStart w:id="113" w:name="_Toc442423905"/>
      <w:bookmarkStart w:id="114" w:name="_Toc442711614"/>
      <w:bookmarkStart w:id="115" w:name="_Toc443250757"/>
      <w:bookmarkStart w:id="116" w:name="_Toc443251076"/>
      <w:bookmarkStart w:id="117" w:name="_Toc443251166"/>
      <w:bookmarkStart w:id="118" w:name="_Toc443287609"/>
      <w:bookmarkStart w:id="119" w:name="_Toc444160226"/>
      <w:bookmarkStart w:id="120" w:name="_Toc444160551"/>
      <w:bookmarkStart w:id="121" w:name="_Toc444161348"/>
      <w:bookmarkStart w:id="122" w:name="_Toc444161582"/>
      <w:bookmarkStart w:id="123" w:name="_Toc446322400"/>
      <w:bookmarkStart w:id="124" w:name="_Toc446322708"/>
      <w:bookmarkStart w:id="125" w:name="_Toc453058563"/>
      <w:bookmarkStart w:id="126" w:name="_Toc453592008"/>
      <w:bookmarkStart w:id="127" w:name="_Toc458758591"/>
      <w:bookmarkStart w:id="128" w:name="_Toc462216273"/>
      <w:bookmarkStart w:id="129" w:name="_Toc462217049"/>
      <w:bookmarkStart w:id="130" w:name="_Toc469313282"/>
      <w:bookmarkStart w:id="131" w:name="_Toc469919605"/>
      <w:bookmarkStart w:id="132" w:name="_Toc469919636"/>
      <w:bookmarkStart w:id="133" w:name="_Toc469919698"/>
      <w:bookmarkStart w:id="134" w:name="_Toc470720044"/>
      <w:bookmarkStart w:id="135" w:name="_Toc470944839"/>
      <w:bookmarkStart w:id="136" w:name="_Toc473188376"/>
      <w:bookmarkStart w:id="137" w:name="_Toc473558096"/>
      <w:bookmarkStart w:id="138" w:name="_Toc474403717"/>
      <w:bookmarkStart w:id="139" w:name="_Toc477762140"/>
      <w:bookmarkStart w:id="140" w:name="_Toc477762304"/>
      <w:r w:rsidRPr="00412985">
        <w:rPr>
          <w:rFonts w:ascii="Arial" w:eastAsia="Times New Roman" w:hAnsi="Arial" w:cs="Times New Roman"/>
          <w:b/>
          <w:bCs/>
          <w:color w:val="69BE28"/>
          <w:spacing w:val="8"/>
          <w:sz w:val="28"/>
          <w:szCs w:val="28"/>
          <w:highlight w:val="yellow"/>
        </w:rPr>
        <w:lastRenderedPageBreak/>
        <w:t>2-Regions</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2D850DBE" w14:textId="3FACCB82" w:rsidR="00412985" w:rsidRPr="00412985" w:rsidRDefault="2B068E67" w:rsidP="00412985">
      <w:pPr>
        <w:numPr>
          <w:ilvl w:val="0"/>
          <w:numId w:val="3"/>
        </w:numPr>
        <w:autoSpaceDE w:val="0"/>
        <w:autoSpaceDN w:val="0"/>
        <w:adjustRightInd w:val="0"/>
        <w:spacing w:before="60" w:after="0" w:line="240" w:lineRule="auto"/>
      </w:pPr>
      <w:r w:rsidRPr="00B27D0D">
        <w:t xml:space="preserve">Regions and </w:t>
      </w:r>
      <w:r w:rsidR="00FD4EF3" w:rsidRPr="00B27D0D">
        <w:t>c</w:t>
      </w:r>
      <w:r w:rsidRPr="00B27D0D">
        <w:t xml:space="preserve">ounty borders will be agreed by the Executive </w:t>
      </w:r>
      <w:r w:rsidR="0062361F" w:rsidRPr="00B27D0D">
        <w:t>and before</w:t>
      </w:r>
      <w:r>
        <w:t xml:space="preserve"> the start of each season.  </w:t>
      </w:r>
      <w:r w:rsidRPr="2B068E67">
        <w:rPr>
          <w:rFonts w:cs="Eras Demi ITC"/>
          <w:color w:val="000000" w:themeColor="text1"/>
        </w:rPr>
        <w:t xml:space="preserve">Wherever possible Counties will be placed into a Region that is geographically suitable, with the aim being of minimising travel for all counties. </w:t>
      </w:r>
    </w:p>
    <w:p w14:paraId="646CF2C2" w14:textId="77777777" w:rsidR="00412985" w:rsidRPr="00412985" w:rsidRDefault="00412985" w:rsidP="00412985">
      <w:pPr>
        <w:autoSpaceDE w:val="0"/>
        <w:autoSpaceDN w:val="0"/>
        <w:adjustRightInd w:val="0"/>
        <w:spacing w:after="0" w:line="240" w:lineRule="auto"/>
        <w:ind w:left="720"/>
      </w:pPr>
    </w:p>
    <w:p w14:paraId="42A9FA48" w14:textId="07EA5B00" w:rsidR="00412985" w:rsidRPr="007A487D" w:rsidRDefault="2B068E67" w:rsidP="00412985">
      <w:pPr>
        <w:numPr>
          <w:ilvl w:val="0"/>
          <w:numId w:val="3"/>
        </w:numPr>
        <w:autoSpaceDE w:val="0"/>
        <w:autoSpaceDN w:val="0"/>
        <w:adjustRightInd w:val="0"/>
        <w:spacing w:before="60" w:after="0" w:line="240" w:lineRule="auto"/>
        <w:rPr>
          <w:color w:val="000000" w:themeColor="text1"/>
        </w:rPr>
      </w:pPr>
      <w:r>
        <w:t>Full regions will consist of up to 6 counties which will be accepted from the list of ceremonial counties register.</w:t>
      </w:r>
      <w:r w:rsidR="00C133D4">
        <w:t xml:space="preserve">  </w:t>
      </w:r>
      <w:r w:rsidR="007A487D">
        <w:rPr>
          <w:color w:val="000000" w:themeColor="text1"/>
        </w:rPr>
        <w:t>U</w:t>
      </w:r>
      <w:r w:rsidR="00C133D4" w:rsidRPr="007A487D">
        <w:rPr>
          <w:color w:val="000000" w:themeColor="text1"/>
        </w:rPr>
        <w:t>nitary county</w:t>
      </w:r>
      <w:r w:rsidR="007A487D">
        <w:rPr>
          <w:color w:val="000000" w:themeColor="text1"/>
        </w:rPr>
        <w:t xml:space="preserve"> can be used if we have a </w:t>
      </w:r>
      <w:r w:rsidR="00C133D4" w:rsidRPr="007A487D">
        <w:rPr>
          <w:color w:val="000000" w:themeColor="text1"/>
        </w:rPr>
        <w:t>shortfall</w:t>
      </w:r>
      <w:r w:rsidR="007A487D">
        <w:rPr>
          <w:color w:val="000000" w:themeColor="text1"/>
        </w:rPr>
        <w:t xml:space="preserve"> within a region, </w:t>
      </w:r>
      <w:r w:rsidR="00C133D4" w:rsidRPr="007A487D">
        <w:rPr>
          <w:color w:val="000000" w:themeColor="text1"/>
        </w:rPr>
        <w:t xml:space="preserve">unitary will only be allowed to enter the </w:t>
      </w:r>
      <w:r w:rsidR="007A487D">
        <w:rPr>
          <w:color w:val="000000" w:themeColor="text1"/>
        </w:rPr>
        <w:t>region if is</w:t>
      </w:r>
      <w:r w:rsidR="00C133D4" w:rsidRPr="007A487D">
        <w:rPr>
          <w:color w:val="000000" w:themeColor="text1"/>
        </w:rPr>
        <w:t xml:space="preserve"> warranted in the respective Region.</w:t>
      </w:r>
    </w:p>
    <w:p w14:paraId="0DF37506" w14:textId="77777777" w:rsidR="00412985" w:rsidRPr="00412985" w:rsidRDefault="00412985" w:rsidP="00412985">
      <w:pPr>
        <w:keepNext/>
        <w:keepLines/>
        <w:numPr>
          <w:ilvl w:val="0"/>
          <w:numId w:val="2"/>
        </w:numPr>
        <w:spacing w:before="480" w:after="0" w:line="276" w:lineRule="auto"/>
        <w:ind w:left="360" w:hanging="360"/>
        <w:outlineLvl w:val="0"/>
        <w:rPr>
          <w:rFonts w:ascii="Arial" w:eastAsia="Times New Roman" w:hAnsi="Arial" w:cs="Times New Roman"/>
          <w:b/>
          <w:bCs/>
          <w:color w:val="69BE28"/>
          <w:spacing w:val="8"/>
          <w:sz w:val="28"/>
          <w:szCs w:val="28"/>
          <w:highlight w:val="yellow"/>
        </w:rPr>
      </w:pPr>
      <w:bookmarkStart w:id="141" w:name="_Toc411417314"/>
      <w:bookmarkStart w:id="142" w:name="_Toc411417384"/>
      <w:bookmarkStart w:id="143" w:name="_Toc411417876"/>
      <w:bookmarkStart w:id="144" w:name="_Toc411417974"/>
      <w:bookmarkStart w:id="145" w:name="_Toc411426032"/>
      <w:bookmarkStart w:id="146" w:name="_Toc411426045"/>
      <w:bookmarkStart w:id="147" w:name="_Toc411433736"/>
      <w:bookmarkStart w:id="148" w:name="_Toc411433950"/>
      <w:bookmarkStart w:id="149" w:name="_Toc411435040"/>
      <w:bookmarkStart w:id="150" w:name="_Toc411438831"/>
      <w:bookmarkStart w:id="151" w:name="_Toc412201993"/>
      <w:bookmarkStart w:id="152" w:name="_Toc413670502"/>
      <w:bookmarkStart w:id="153" w:name="_Toc413671848"/>
      <w:bookmarkStart w:id="154" w:name="_Toc413672261"/>
      <w:bookmarkStart w:id="155" w:name="_Toc413672392"/>
      <w:bookmarkStart w:id="156" w:name="_Toc413672435"/>
      <w:bookmarkStart w:id="157" w:name="_Toc413672468"/>
      <w:bookmarkStart w:id="158" w:name="_Toc413672953"/>
      <w:bookmarkStart w:id="159" w:name="_Toc413673120"/>
      <w:bookmarkStart w:id="160" w:name="_Toc413673496"/>
      <w:bookmarkStart w:id="161" w:name="_Toc413739786"/>
      <w:bookmarkStart w:id="162" w:name="_Toc414278551"/>
      <w:bookmarkStart w:id="163" w:name="_Toc414348035"/>
      <w:bookmarkStart w:id="164" w:name="_Toc414348740"/>
      <w:bookmarkStart w:id="165" w:name="_Toc414348825"/>
      <w:bookmarkStart w:id="166" w:name="_Toc414715530"/>
      <w:bookmarkStart w:id="167" w:name="_Toc414863244"/>
      <w:bookmarkStart w:id="168" w:name="_Toc415650944"/>
      <w:bookmarkStart w:id="169" w:name="_Toc415651934"/>
      <w:bookmarkStart w:id="170" w:name="_Toc415659865"/>
      <w:bookmarkStart w:id="171" w:name="_Toc416273828"/>
      <w:bookmarkStart w:id="172" w:name="_Toc417153336"/>
      <w:bookmarkStart w:id="173" w:name="_Toc418583967"/>
      <w:bookmarkStart w:id="174" w:name="_Toc423855721"/>
      <w:bookmarkStart w:id="175" w:name="_Toc424828364"/>
      <w:bookmarkStart w:id="176" w:name="_Toc424828404"/>
      <w:bookmarkStart w:id="177" w:name="_Toc430614132"/>
      <w:bookmarkStart w:id="178" w:name="_Toc433621888"/>
      <w:bookmarkStart w:id="179" w:name="_Toc434239677"/>
      <w:bookmarkStart w:id="180" w:name="_Toc440892629"/>
      <w:bookmarkStart w:id="181" w:name="_Toc440898786"/>
      <w:bookmarkStart w:id="182" w:name="_Toc442423906"/>
      <w:bookmarkStart w:id="183" w:name="_Toc442711615"/>
      <w:bookmarkStart w:id="184" w:name="_Toc443250758"/>
      <w:bookmarkStart w:id="185" w:name="_Toc443251077"/>
      <w:bookmarkStart w:id="186" w:name="_Toc443251167"/>
      <w:bookmarkStart w:id="187" w:name="_Toc443287610"/>
      <w:bookmarkStart w:id="188" w:name="_Toc444160227"/>
      <w:bookmarkStart w:id="189" w:name="_Toc444160552"/>
      <w:bookmarkStart w:id="190" w:name="_Toc444161349"/>
      <w:bookmarkStart w:id="191" w:name="_Toc444161583"/>
      <w:bookmarkStart w:id="192" w:name="_Toc446322401"/>
      <w:bookmarkStart w:id="193" w:name="_Toc446322709"/>
      <w:bookmarkStart w:id="194" w:name="_Toc453058564"/>
      <w:bookmarkStart w:id="195" w:name="_Toc453592009"/>
      <w:bookmarkStart w:id="196" w:name="_Toc458758592"/>
      <w:bookmarkStart w:id="197" w:name="_Toc462216274"/>
      <w:bookmarkStart w:id="198" w:name="_Toc462217050"/>
      <w:bookmarkStart w:id="199" w:name="_Toc469313283"/>
      <w:bookmarkStart w:id="200" w:name="_Toc469919606"/>
      <w:bookmarkStart w:id="201" w:name="_Toc469919637"/>
      <w:bookmarkStart w:id="202" w:name="_Toc469919699"/>
      <w:bookmarkStart w:id="203" w:name="_Toc470720045"/>
      <w:bookmarkStart w:id="204" w:name="_Toc470944840"/>
      <w:bookmarkStart w:id="205" w:name="_Toc473188377"/>
      <w:bookmarkStart w:id="206" w:name="_Toc473558097"/>
      <w:bookmarkStart w:id="207" w:name="_Toc474403718"/>
      <w:bookmarkStart w:id="208" w:name="_Toc477762141"/>
      <w:bookmarkStart w:id="209" w:name="_Toc477762305"/>
      <w:r w:rsidRPr="00412985">
        <w:rPr>
          <w:rFonts w:ascii="Arial" w:eastAsia="Times New Roman" w:hAnsi="Arial" w:cs="Times New Roman"/>
          <w:b/>
          <w:bCs/>
          <w:color w:val="69BE28"/>
          <w:spacing w:val="8"/>
          <w:sz w:val="28"/>
          <w:szCs w:val="28"/>
          <w:highlight w:val="yellow"/>
        </w:rPr>
        <w:t>3-County Registration</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412985">
        <w:rPr>
          <w:rFonts w:ascii="Arial" w:eastAsia="Times New Roman" w:hAnsi="Arial" w:cs="Times New Roman"/>
          <w:b/>
          <w:bCs/>
          <w:color w:val="69BE28"/>
          <w:spacing w:val="8"/>
          <w:sz w:val="28"/>
          <w:szCs w:val="28"/>
          <w:highlight w:val="yellow"/>
        </w:rPr>
        <w:t xml:space="preserve"> Criteria</w:t>
      </w:r>
      <w:bookmarkEnd w:id="200"/>
      <w:bookmarkEnd w:id="201"/>
      <w:bookmarkEnd w:id="202"/>
      <w:bookmarkEnd w:id="203"/>
      <w:bookmarkEnd w:id="204"/>
      <w:bookmarkEnd w:id="205"/>
      <w:bookmarkEnd w:id="206"/>
      <w:bookmarkEnd w:id="207"/>
      <w:bookmarkEnd w:id="208"/>
      <w:bookmarkEnd w:id="209"/>
    </w:p>
    <w:p w14:paraId="084CAD4B" w14:textId="1F1220AA" w:rsidR="00D238AC" w:rsidRDefault="2B068E67" w:rsidP="00D238AC">
      <w:pPr>
        <w:numPr>
          <w:ilvl w:val="0"/>
          <w:numId w:val="3"/>
        </w:numPr>
        <w:spacing w:before="60" w:after="0" w:line="300" w:lineRule="atLeast"/>
        <w:jc w:val="both"/>
        <w:rPr>
          <w:rFonts w:ascii="Calibri" w:eastAsia="Times New Roman" w:hAnsi="Calibri" w:cs="Arial"/>
          <w:color w:val="000000" w:themeColor="text1"/>
          <w:szCs w:val="20"/>
        </w:rPr>
      </w:pPr>
      <w:bookmarkStart w:id="210" w:name="_Ref413671958"/>
      <w:r w:rsidRPr="2B068E67">
        <w:rPr>
          <w:rFonts w:ascii="Calibri" w:eastAsia="Times New Roman" w:hAnsi="Calibri" w:cs="Arial"/>
          <w:color w:val="000000" w:themeColor="text1"/>
        </w:rPr>
        <w:t xml:space="preserve">Any </w:t>
      </w:r>
      <w:r w:rsidR="00FD4EF3">
        <w:rPr>
          <w:rFonts w:ascii="Calibri" w:eastAsia="Times New Roman" w:hAnsi="Calibri" w:cs="Arial"/>
          <w:color w:val="000000" w:themeColor="text1"/>
        </w:rPr>
        <w:t>c</w:t>
      </w:r>
      <w:r w:rsidRPr="2B068E67">
        <w:rPr>
          <w:rFonts w:ascii="Calibri" w:eastAsia="Times New Roman" w:hAnsi="Calibri" w:cs="Arial"/>
          <w:color w:val="000000" w:themeColor="text1"/>
        </w:rPr>
        <w:t>ounty wishing to join the EBPF should apply to the EBPF National Secretary, indicating the teams they have available. The application from any said county must have 2 teams, which must consist of either a</w:t>
      </w:r>
      <w:r w:rsidR="008E7EF3" w:rsidRPr="00DF74FE">
        <w:rPr>
          <w:rFonts w:ascii="Calibri" w:eastAsia="Times New Roman" w:hAnsi="Calibri" w:cs="Arial"/>
          <w:color w:val="EE0000"/>
        </w:rPr>
        <w:t xml:space="preserve"> </w:t>
      </w:r>
      <w:r w:rsidR="008E7EF3" w:rsidRPr="00263CC0">
        <w:rPr>
          <w:rFonts w:ascii="Calibri" w:eastAsia="Times New Roman" w:hAnsi="Calibri" w:cs="Arial"/>
        </w:rPr>
        <w:t xml:space="preserve">Female </w:t>
      </w:r>
      <w:r w:rsidR="008E7EF3">
        <w:rPr>
          <w:rFonts w:ascii="Calibri" w:eastAsia="Times New Roman" w:hAnsi="Calibri" w:cs="Arial"/>
          <w:color w:val="000000" w:themeColor="text1"/>
        </w:rPr>
        <w:t>or Open A team</w:t>
      </w:r>
      <w:r w:rsidRPr="2B068E67">
        <w:rPr>
          <w:rFonts w:ascii="Calibri" w:eastAsia="Times New Roman" w:hAnsi="Calibri" w:cs="Arial"/>
          <w:color w:val="000000" w:themeColor="text1"/>
        </w:rPr>
        <w:t xml:space="preserve"> and one other section</w:t>
      </w:r>
      <w:bookmarkStart w:id="211" w:name="_Ref414265408"/>
      <w:bookmarkStart w:id="212" w:name="_Ref414613091"/>
      <w:r w:rsidRPr="2B068E67">
        <w:rPr>
          <w:rFonts w:ascii="Calibri" w:eastAsia="Times New Roman" w:hAnsi="Calibri" w:cs="Arial"/>
          <w:color w:val="000000" w:themeColor="text1"/>
        </w:rPr>
        <w:t xml:space="preserve"> to be successful for entry into the EBPF organisation.</w:t>
      </w:r>
      <w:bookmarkEnd w:id="211"/>
      <w:bookmarkEnd w:id="212"/>
    </w:p>
    <w:p w14:paraId="50474DCB" w14:textId="79B061BF" w:rsidR="00412985" w:rsidRPr="00D238AC" w:rsidRDefault="2B068E67" w:rsidP="00D238AC">
      <w:pPr>
        <w:numPr>
          <w:ilvl w:val="0"/>
          <w:numId w:val="3"/>
        </w:numPr>
        <w:spacing w:before="60" w:after="0" w:line="300" w:lineRule="atLeast"/>
        <w:jc w:val="both"/>
        <w:rPr>
          <w:rFonts w:ascii="Calibri" w:eastAsia="Times New Roman" w:hAnsi="Calibri" w:cs="Arial"/>
          <w:color w:val="000000" w:themeColor="text1"/>
          <w:szCs w:val="20"/>
        </w:rPr>
      </w:pPr>
      <w:r w:rsidRPr="00D238AC">
        <w:rPr>
          <w:rFonts w:cs="Eras Demi ITC"/>
          <w:color w:val="000000" w:themeColor="text1"/>
        </w:rPr>
        <w:t xml:space="preserve">The </w:t>
      </w:r>
      <w:r w:rsidR="00FD4EF3">
        <w:rPr>
          <w:rFonts w:cs="Eras Demi ITC"/>
          <w:color w:val="000000" w:themeColor="text1"/>
        </w:rPr>
        <w:t>C</w:t>
      </w:r>
      <w:r w:rsidRPr="00D238AC">
        <w:rPr>
          <w:rFonts w:cs="Eras Demi ITC"/>
          <w:color w:val="000000" w:themeColor="text1"/>
        </w:rPr>
        <w:t xml:space="preserve">ounty registration fee </w:t>
      </w:r>
      <w:r w:rsidR="00D238AC" w:rsidRPr="00D238AC">
        <w:rPr>
          <w:rFonts w:cs="Eras Demi ITC"/>
          <w:color w:val="000000" w:themeColor="text1"/>
        </w:rPr>
        <w:t xml:space="preserve">for each season must be sent within 4 weeks of </w:t>
      </w:r>
      <w:r w:rsidR="00F511B2">
        <w:rPr>
          <w:rFonts w:cs="Eras Demi ITC"/>
          <w:color w:val="000000" w:themeColor="text1"/>
        </w:rPr>
        <w:t xml:space="preserve">a </w:t>
      </w:r>
      <w:r w:rsidR="00D238AC" w:rsidRPr="00D238AC">
        <w:rPr>
          <w:rFonts w:cs="Eras Demi ITC"/>
          <w:color w:val="000000" w:themeColor="text1"/>
        </w:rPr>
        <w:t>new season starting, irrespective of numbers of teams entered by the said county.</w:t>
      </w:r>
      <w:r w:rsidRPr="00D238AC">
        <w:rPr>
          <w:rFonts w:cs="Eras Demi ITC"/>
          <w:color w:val="000000" w:themeColor="text1"/>
        </w:rPr>
        <w:t xml:space="preserve"> </w:t>
      </w:r>
      <w:r w:rsidR="00D238AC" w:rsidRPr="00D238AC">
        <w:rPr>
          <w:rFonts w:cs="Eras Demi ITC"/>
        </w:rPr>
        <w:t>Any fees not received by this time will increase by £50. Priority will be given to paying counties</w:t>
      </w:r>
      <w:r w:rsidR="00F511B2">
        <w:rPr>
          <w:rFonts w:cs="Eras Demi ITC"/>
        </w:rPr>
        <w:t>.</w:t>
      </w:r>
      <w:r w:rsidR="00D238AC" w:rsidRPr="00D238AC">
        <w:t xml:space="preserve"> </w:t>
      </w:r>
      <w:bookmarkStart w:id="213" w:name="_Hlk115770772"/>
      <w:bookmarkEnd w:id="210"/>
    </w:p>
    <w:p w14:paraId="5A803AEA" w14:textId="77777777" w:rsidR="00412985" w:rsidRPr="00412985" w:rsidRDefault="2B068E67" w:rsidP="00412985">
      <w:pPr>
        <w:numPr>
          <w:ilvl w:val="0"/>
          <w:numId w:val="3"/>
        </w:numPr>
        <w:autoSpaceDE w:val="0"/>
        <w:autoSpaceDN w:val="0"/>
        <w:adjustRightInd w:val="0"/>
        <w:spacing w:before="60" w:after="0" w:line="240" w:lineRule="auto"/>
      </w:pPr>
      <w:bookmarkStart w:id="214" w:name="_Ref469908654"/>
      <w:bookmarkEnd w:id="213"/>
      <w:r>
        <w:t xml:space="preserve">Full County status is achieved when counties enter as a minimum the following </w:t>
      </w:r>
      <w:bookmarkEnd w:id="214"/>
      <w:r>
        <w:t>teams: -</w:t>
      </w:r>
    </w:p>
    <w:p w14:paraId="186D3F75" w14:textId="77777777" w:rsidR="00412985" w:rsidRPr="00412985" w:rsidRDefault="00412985" w:rsidP="002B6195">
      <w:pPr>
        <w:spacing w:after="200" w:line="276" w:lineRule="auto"/>
        <w:contextualSpacing/>
        <w:rPr>
          <w:rFonts w:eastAsia="Times New Roman" w:cs="Arial"/>
          <w:bCs/>
          <w:spacing w:val="10"/>
          <w:kern w:val="32"/>
          <w:lang w:eastAsia="en-GB"/>
        </w:rPr>
      </w:pPr>
    </w:p>
    <w:p w14:paraId="32283D54" w14:textId="72AB6A4E" w:rsidR="00412985" w:rsidRPr="00D238AC" w:rsidRDefault="001D09DE" w:rsidP="00412985">
      <w:pPr>
        <w:numPr>
          <w:ilvl w:val="0"/>
          <w:numId w:val="17"/>
        </w:numPr>
        <w:spacing w:before="60" w:after="200" w:line="276" w:lineRule="auto"/>
        <w:contextualSpacing/>
        <w:rPr>
          <w:rFonts w:eastAsia="Times New Roman" w:cs="Arial"/>
          <w:bCs/>
          <w:spacing w:val="10"/>
          <w:kern w:val="32"/>
          <w:lang w:eastAsia="en-GB"/>
        </w:rPr>
      </w:pPr>
      <w:r w:rsidRPr="00263CC0">
        <w:rPr>
          <w:rFonts w:eastAsia="Times New Roman" w:cs="Arial"/>
          <w:bCs/>
          <w:spacing w:val="10"/>
          <w:kern w:val="32"/>
          <w:lang w:eastAsia="en-GB"/>
        </w:rPr>
        <w:t>FEMALE</w:t>
      </w:r>
      <w:r w:rsidRPr="001D09DE">
        <w:rPr>
          <w:rFonts w:eastAsia="Times New Roman" w:cs="Arial"/>
          <w:bCs/>
          <w:color w:val="EE0000"/>
          <w:spacing w:val="10"/>
          <w:kern w:val="32"/>
          <w:lang w:eastAsia="en-GB"/>
        </w:rPr>
        <w:t xml:space="preserve"> </w:t>
      </w:r>
      <w:r w:rsidR="00412985" w:rsidRPr="00D238AC">
        <w:rPr>
          <w:rFonts w:eastAsia="Times New Roman" w:cs="Arial"/>
          <w:bCs/>
          <w:spacing w:val="10"/>
          <w:kern w:val="32"/>
          <w:lang w:eastAsia="en-GB"/>
        </w:rPr>
        <w:t>- 1 Team</w:t>
      </w:r>
    </w:p>
    <w:p w14:paraId="0E470904" w14:textId="6E924DA2" w:rsidR="002B6195" w:rsidRPr="00D238AC" w:rsidRDefault="000574BB" w:rsidP="00412985">
      <w:pPr>
        <w:numPr>
          <w:ilvl w:val="0"/>
          <w:numId w:val="17"/>
        </w:numPr>
        <w:spacing w:before="60" w:after="200" w:line="276" w:lineRule="auto"/>
        <w:contextualSpacing/>
        <w:rPr>
          <w:rFonts w:eastAsia="Times New Roman" w:cs="Arial"/>
          <w:bCs/>
          <w:spacing w:val="10"/>
          <w:kern w:val="32"/>
          <w:lang w:eastAsia="en-GB"/>
        </w:rPr>
      </w:pPr>
      <w:r>
        <w:rPr>
          <w:rFonts w:eastAsia="Times New Roman" w:cs="Arial"/>
          <w:bCs/>
          <w:spacing w:val="10"/>
          <w:kern w:val="32"/>
          <w:lang w:eastAsia="en-GB"/>
        </w:rPr>
        <w:t>OPEN</w:t>
      </w:r>
      <w:r w:rsidR="002B6195" w:rsidRPr="00D238AC">
        <w:rPr>
          <w:rFonts w:eastAsia="Times New Roman" w:cs="Arial"/>
          <w:bCs/>
          <w:spacing w:val="10"/>
          <w:kern w:val="32"/>
          <w:lang w:eastAsia="en-GB"/>
        </w:rPr>
        <w:t xml:space="preserve"> A-1 Team</w:t>
      </w:r>
    </w:p>
    <w:p w14:paraId="6A77C3EE" w14:textId="296ABA48" w:rsidR="002B6195" w:rsidRPr="00D238AC" w:rsidRDefault="000574BB" w:rsidP="00412985">
      <w:pPr>
        <w:numPr>
          <w:ilvl w:val="0"/>
          <w:numId w:val="17"/>
        </w:numPr>
        <w:spacing w:before="60" w:after="200" w:line="276" w:lineRule="auto"/>
        <w:contextualSpacing/>
        <w:rPr>
          <w:rFonts w:eastAsia="Times New Roman" w:cs="Arial"/>
          <w:bCs/>
          <w:spacing w:val="10"/>
          <w:kern w:val="32"/>
          <w:lang w:eastAsia="en-GB"/>
        </w:rPr>
      </w:pPr>
      <w:r>
        <w:rPr>
          <w:rFonts w:eastAsia="Times New Roman" w:cs="Arial"/>
          <w:bCs/>
          <w:spacing w:val="10"/>
          <w:kern w:val="32"/>
          <w:lang w:eastAsia="en-GB"/>
        </w:rPr>
        <w:t>OPEN</w:t>
      </w:r>
      <w:r w:rsidR="002B6195" w:rsidRPr="00D238AC">
        <w:rPr>
          <w:rFonts w:eastAsia="Times New Roman" w:cs="Arial"/>
          <w:bCs/>
          <w:spacing w:val="10"/>
          <w:kern w:val="32"/>
          <w:lang w:eastAsia="en-GB"/>
        </w:rPr>
        <w:t xml:space="preserve"> B-1 Team</w:t>
      </w:r>
    </w:p>
    <w:p w14:paraId="01118041" w14:textId="627BE35B" w:rsidR="002B6195" w:rsidRPr="00D238AC" w:rsidRDefault="000574BB" w:rsidP="00412985">
      <w:pPr>
        <w:numPr>
          <w:ilvl w:val="0"/>
          <w:numId w:val="17"/>
        </w:numPr>
        <w:spacing w:before="60" w:after="200" w:line="276" w:lineRule="auto"/>
        <w:contextualSpacing/>
        <w:rPr>
          <w:rFonts w:eastAsia="Times New Roman" w:cs="Arial"/>
          <w:bCs/>
          <w:spacing w:val="10"/>
          <w:kern w:val="32"/>
          <w:lang w:eastAsia="en-GB"/>
        </w:rPr>
      </w:pPr>
      <w:r>
        <w:rPr>
          <w:rFonts w:eastAsia="Times New Roman" w:cs="Arial"/>
          <w:bCs/>
          <w:spacing w:val="10"/>
          <w:kern w:val="32"/>
          <w:lang w:eastAsia="en-GB"/>
        </w:rPr>
        <w:t>OPEN</w:t>
      </w:r>
      <w:r w:rsidR="002B6195" w:rsidRPr="00D238AC">
        <w:rPr>
          <w:rFonts w:eastAsia="Times New Roman" w:cs="Arial"/>
          <w:bCs/>
          <w:spacing w:val="10"/>
          <w:kern w:val="32"/>
          <w:lang w:eastAsia="en-GB"/>
        </w:rPr>
        <w:t xml:space="preserve"> C -1 Team</w:t>
      </w:r>
    </w:p>
    <w:p w14:paraId="4CC5807A" w14:textId="77777777" w:rsidR="00412985" w:rsidRPr="00D238AC" w:rsidRDefault="00412985" w:rsidP="00412985">
      <w:pPr>
        <w:numPr>
          <w:ilvl w:val="0"/>
          <w:numId w:val="17"/>
        </w:numPr>
        <w:spacing w:before="60" w:after="200" w:line="276" w:lineRule="auto"/>
        <w:contextualSpacing/>
        <w:rPr>
          <w:rFonts w:eastAsia="Times New Roman" w:cs="Arial"/>
          <w:bCs/>
          <w:spacing w:val="10"/>
          <w:kern w:val="32"/>
          <w:lang w:eastAsia="en-GB"/>
        </w:rPr>
      </w:pPr>
      <w:r w:rsidRPr="00D238AC">
        <w:rPr>
          <w:rFonts w:eastAsia="Times New Roman" w:cs="Arial"/>
          <w:bCs/>
          <w:spacing w:val="10"/>
          <w:kern w:val="32"/>
          <w:lang w:eastAsia="en-GB"/>
        </w:rPr>
        <w:t>Youth Section - 1 Team</w:t>
      </w:r>
    </w:p>
    <w:p w14:paraId="4FDEB4AA" w14:textId="77777777" w:rsidR="00412985" w:rsidRPr="00D238AC" w:rsidRDefault="00412985" w:rsidP="00412985">
      <w:pPr>
        <w:numPr>
          <w:ilvl w:val="0"/>
          <w:numId w:val="17"/>
        </w:numPr>
        <w:spacing w:before="60" w:after="200" w:line="276" w:lineRule="auto"/>
        <w:contextualSpacing/>
        <w:rPr>
          <w:rFonts w:eastAsia="Times New Roman" w:cs="Arial"/>
          <w:bCs/>
          <w:spacing w:val="10"/>
          <w:kern w:val="32"/>
          <w:lang w:eastAsia="en-GB"/>
        </w:rPr>
      </w:pPr>
      <w:r w:rsidRPr="00D238AC">
        <w:rPr>
          <w:rFonts w:eastAsia="Times New Roman" w:cs="Arial"/>
          <w:bCs/>
          <w:spacing w:val="10"/>
          <w:kern w:val="32"/>
          <w:lang w:eastAsia="en-GB"/>
        </w:rPr>
        <w:t>Seniors Section – 1 Team</w:t>
      </w:r>
    </w:p>
    <w:p w14:paraId="2DC5D0A0" w14:textId="1E57E2F9" w:rsidR="00412985" w:rsidRDefault="00EA1854" w:rsidP="00412985">
      <w:pPr>
        <w:numPr>
          <w:ilvl w:val="0"/>
          <w:numId w:val="17"/>
        </w:numPr>
        <w:spacing w:before="60" w:after="200" w:line="276" w:lineRule="auto"/>
        <w:contextualSpacing/>
        <w:rPr>
          <w:rFonts w:eastAsia="Times New Roman" w:cs="Arial"/>
          <w:bCs/>
          <w:spacing w:val="10"/>
          <w:kern w:val="32"/>
          <w:lang w:eastAsia="en-GB"/>
        </w:rPr>
      </w:pPr>
      <w:r w:rsidRPr="00D238AC">
        <w:rPr>
          <w:rFonts w:eastAsia="Times New Roman" w:cs="Arial"/>
          <w:bCs/>
          <w:spacing w:val="10"/>
          <w:kern w:val="32"/>
          <w:lang w:eastAsia="en-GB"/>
        </w:rPr>
        <w:t>Master’s</w:t>
      </w:r>
      <w:r w:rsidR="00412985" w:rsidRPr="00D238AC">
        <w:rPr>
          <w:rFonts w:eastAsia="Times New Roman" w:cs="Arial"/>
          <w:bCs/>
          <w:spacing w:val="10"/>
          <w:kern w:val="32"/>
          <w:lang w:eastAsia="en-GB"/>
        </w:rPr>
        <w:t xml:space="preserve"> Section – 1 Team</w:t>
      </w:r>
    </w:p>
    <w:p w14:paraId="05883AF4" w14:textId="0E2EE2D1" w:rsidR="00336CF9" w:rsidRDefault="00336CF9" w:rsidP="00412985">
      <w:pPr>
        <w:numPr>
          <w:ilvl w:val="0"/>
          <w:numId w:val="17"/>
        </w:numPr>
        <w:spacing w:before="60" w:after="200" w:line="276" w:lineRule="auto"/>
        <w:contextualSpacing/>
        <w:rPr>
          <w:rFonts w:eastAsia="Times New Roman" w:cs="Arial"/>
          <w:bCs/>
          <w:spacing w:val="10"/>
          <w:kern w:val="32"/>
          <w:lang w:eastAsia="en-GB"/>
        </w:rPr>
      </w:pPr>
      <w:r>
        <w:rPr>
          <w:rFonts w:eastAsia="Times New Roman" w:cs="Arial"/>
          <w:bCs/>
          <w:spacing w:val="10"/>
          <w:kern w:val="32"/>
          <w:lang w:eastAsia="en-GB"/>
        </w:rPr>
        <w:t>Masters and Ladies B teams are standalone teams and could be playing in another region.</w:t>
      </w:r>
    </w:p>
    <w:p w14:paraId="7418FDAF" w14:textId="64273FDC" w:rsidR="00477C28" w:rsidRPr="00621985" w:rsidRDefault="00477C28" w:rsidP="00621985">
      <w:pPr>
        <w:spacing w:before="60" w:after="200" w:line="276" w:lineRule="auto"/>
        <w:ind w:left="720"/>
        <w:contextualSpacing/>
        <w:rPr>
          <w:rFonts w:eastAsia="Times New Roman" w:cs="Arial"/>
          <w:bCs/>
          <w:color w:val="EE0000"/>
          <w:spacing w:val="10"/>
          <w:kern w:val="32"/>
          <w:lang w:eastAsia="en-GB"/>
        </w:rPr>
      </w:pPr>
    </w:p>
    <w:p w14:paraId="658207B8" w14:textId="0EDDCBBC" w:rsidR="00477C28" w:rsidRPr="00477C28" w:rsidRDefault="00477C28" w:rsidP="008C1396">
      <w:pPr>
        <w:spacing w:before="60" w:after="200" w:line="276" w:lineRule="auto"/>
        <w:ind w:left="720"/>
        <w:contextualSpacing/>
        <w:rPr>
          <w:rFonts w:eastAsia="Times New Roman" w:cs="Arial"/>
          <w:bCs/>
          <w:color w:val="EE0000"/>
          <w:spacing w:val="10"/>
          <w:kern w:val="32"/>
          <w:lang w:eastAsia="en-GB"/>
        </w:rPr>
      </w:pPr>
    </w:p>
    <w:p w14:paraId="18E14F10" w14:textId="77777777" w:rsidR="00412985" w:rsidRPr="00412985" w:rsidRDefault="00412985" w:rsidP="00412985">
      <w:pPr>
        <w:spacing w:after="0" w:line="240" w:lineRule="auto"/>
        <w:rPr>
          <w:rFonts w:eastAsia="Times New Roman" w:cs="Arial"/>
          <w:color w:val="000000"/>
          <w:spacing w:val="10"/>
          <w:lang w:eastAsia="en-ZA"/>
        </w:rPr>
      </w:pPr>
    </w:p>
    <w:p w14:paraId="16A2D07D" w14:textId="77777777" w:rsidR="00412985" w:rsidRPr="00412985" w:rsidRDefault="00412985" w:rsidP="00412985">
      <w:pPr>
        <w:spacing w:after="0" w:line="240" w:lineRule="auto"/>
        <w:ind w:left="720"/>
        <w:rPr>
          <w:rFonts w:eastAsia="Times New Roman" w:cs="Arial"/>
          <w:color w:val="000000"/>
          <w:spacing w:val="10"/>
          <w:lang w:eastAsia="en-ZA"/>
        </w:rPr>
      </w:pPr>
    </w:p>
    <w:p w14:paraId="7F24FD4F" w14:textId="1209DE93" w:rsidR="00412985" w:rsidRPr="00651322" w:rsidRDefault="00412985" w:rsidP="00412985">
      <w:pPr>
        <w:numPr>
          <w:ilvl w:val="0"/>
          <w:numId w:val="3"/>
        </w:numPr>
        <w:spacing w:before="60" w:after="0" w:line="240" w:lineRule="auto"/>
        <w:rPr>
          <w:rFonts w:eastAsia="Times New Roman"/>
          <w:spacing w:val="10"/>
          <w:lang w:eastAsia="en-ZA"/>
        </w:rPr>
      </w:pPr>
      <w:r w:rsidRPr="00651322">
        <w:rPr>
          <w:rFonts w:eastAsia="Times New Roman" w:cs="Arial"/>
          <w:spacing w:val="10"/>
          <w:lang w:eastAsia="en-ZA"/>
        </w:rPr>
        <w:t xml:space="preserve">Each </w:t>
      </w:r>
      <w:r w:rsidR="00FD4EF3" w:rsidRPr="00651322">
        <w:rPr>
          <w:rFonts w:eastAsia="Times New Roman" w:cs="Arial"/>
          <w:spacing w:val="10"/>
          <w:lang w:eastAsia="en-ZA"/>
        </w:rPr>
        <w:t>c</w:t>
      </w:r>
      <w:r w:rsidRPr="00651322">
        <w:rPr>
          <w:rFonts w:eastAsia="Times New Roman" w:cs="Arial"/>
          <w:spacing w:val="10"/>
          <w:lang w:eastAsia="en-ZA"/>
        </w:rPr>
        <w:t xml:space="preserve">ounty </w:t>
      </w:r>
      <w:r w:rsidR="00651322" w:rsidRPr="00651322">
        <w:rPr>
          <w:rFonts w:eastAsia="Times New Roman" w:cs="Arial"/>
          <w:spacing w:val="10"/>
          <w:lang w:eastAsia="en-ZA"/>
        </w:rPr>
        <w:t>should</w:t>
      </w:r>
      <w:r w:rsidRPr="00651322">
        <w:rPr>
          <w:rFonts w:eastAsia="Times New Roman" w:cs="Arial"/>
          <w:spacing w:val="10"/>
          <w:lang w:eastAsia="en-ZA"/>
        </w:rPr>
        <w:t xml:space="preserve"> have one qualified referee </w:t>
      </w:r>
      <w:r w:rsidR="00651322" w:rsidRPr="00651322">
        <w:rPr>
          <w:rFonts w:eastAsia="Times New Roman" w:cs="Arial"/>
          <w:spacing w:val="10"/>
          <w:lang w:eastAsia="en-ZA"/>
        </w:rPr>
        <w:t xml:space="preserve">within their said county, </w:t>
      </w:r>
      <w:r w:rsidR="000E760E" w:rsidRPr="00651322">
        <w:rPr>
          <w:rFonts w:eastAsia="Times New Roman" w:cs="Arial"/>
          <w:spacing w:val="10"/>
          <w:lang w:eastAsia="en-ZA"/>
        </w:rPr>
        <w:t>any</w:t>
      </w:r>
      <w:r w:rsidRPr="00651322">
        <w:rPr>
          <w:rFonts w:eastAsia="Times New Roman" w:cs="Arial"/>
          <w:spacing w:val="10"/>
          <w:lang w:eastAsia="en-ZA"/>
        </w:rPr>
        <w:t xml:space="preserve"> new counties that come into the organisation, must have a referee in place within 2 years.  Failure to adhere to this will result in sanctions against the county. </w:t>
      </w:r>
      <w:r w:rsidR="00F511B2" w:rsidRPr="00651322">
        <w:rPr>
          <w:rFonts w:eastAsia="Times New Roman" w:cs="Arial"/>
          <w:spacing w:val="10"/>
          <w:lang w:eastAsia="en-ZA"/>
        </w:rPr>
        <w:t xml:space="preserve">A </w:t>
      </w:r>
      <w:r w:rsidRPr="00651322">
        <w:rPr>
          <w:rFonts w:eastAsia="Times New Roman" w:cs="Arial"/>
          <w:spacing w:val="10"/>
          <w:lang w:eastAsia="en-ZA"/>
        </w:rPr>
        <w:t xml:space="preserve">£50 </w:t>
      </w:r>
      <w:r w:rsidR="00F511B2" w:rsidRPr="00651322">
        <w:rPr>
          <w:rFonts w:eastAsia="Times New Roman" w:cs="Arial"/>
          <w:spacing w:val="10"/>
          <w:lang w:eastAsia="en-ZA"/>
        </w:rPr>
        <w:t>f</w:t>
      </w:r>
      <w:r w:rsidRPr="00651322">
        <w:rPr>
          <w:rFonts w:eastAsia="Times New Roman" w:cs="Arial"/>
          <w:spacing w:val="10"/>
          <w:lang w:eastAsia="en-ZA"/>
        </w:rPr>
        <w:t xml:space="preserve">ine </w:t>
      </w:r>
      <w:r w:rsidR="00F511B2" w:rsidRPr="00651322">
        <w:rPr>
          <w:rFonts w:eastAsia="Times New Roman" w:cs="Arial"/>
          <w:spacing w:val="10"/>
          <w:lang w:eastAsia="en-ZA"/>
        </w:rPr>
        <w:t xml:space="preserve">will be imposed </w:t>
      </w:r>
      <w:r w:rsidRPr="00651322">
        <w:rPr>
          <w:rFonts w:eastAsia="Times New Roman" w:cs="Arial"/>
          <w:spacing w:val="10"/>
          <w:lang w:eastAsia="en-ZA"/>
        </w:rPr>
        <w:t>for non-compliance each year. This fine includes the cost for 1 person to take the referee’s course.</w:t>
      </w:r>
      <w:r w:rsidR="001D09DE" w:rsidRPr="00651322">
        <w:rPr>
          <w:rFonts w:eastAsia="Times New Roman" w:cs="Arial"/>
          <w:spacing w:val="10"/>
          <w:lang w:eastAsia="en-ZA"/>
        </w:rPr>
        <w:t xml:space="preserve"> </w:t>
      </w:r>
    </w:p>
    <w:p w14:paraId="4916BEDA" w14:textId="77777777" w:rsidR="00412985" w:rsidRPr="00412985" w:rsidRDefault="00412985" w:rsidP="00412985">
      <w:pPr>
        <w:spacing w:before="60" w:after="60" w:line="300" w:lineRule="atLeast"/>
        <w:ind w:left="720"/>
        <w:rPr>
          <w:rFonts w:eastAsia="Times New Roman" w:cs="Arial"/>
          <w:bCs/>
          <w:color w:val="000000"/>
          <w:spacing w:val="10"/>
          <w:kern w:val="32"/>
          <w:lang w:eastAsia="en-GB"/>
        </w:rPr>
      </w:pPr>
    </w:p>
    <w:p w14:paraId="08A4947B" w14:textId="0AFCA767" w:rsidR="00412985" w:rsidRPr="00D238AC" w:rsidRDefault="00412985" w:rsidP="00412985">
      <w:pPr>
        <w:numPr>
          <w:ilvl w:val="0"/>
          <w:numId w:val="3"/>
        </w:numPr>
        <w:spacing w:before="60" w:after="0" w:line="240" w:lineRule="auto"/>
        <w:rPr>
          <w:rFonts w:eastAsia="Times New Roman"/>
          <w:spacing w:val="10"/>
          <w:lang w:eastAsia="en-ZA"/>
        </w:rPr>
      </w:pPr>
      <w:r w:rsidRPr="00D238AC">
        <w:rPr>
          <w:rFonts w:eastAsia="Times New Roman" w:cs="Arial"/>
          <w:spacing w:val="10"/>
          <w:lang w:eastAsia="en-ZA"/>
        </w:rPr>
        <w:lastRenderedPageBreak/>
        <w:t xml:space="preserve">Each </w:t>
      </w:r>
      <w:r w:rsidR="00FD4EF3">
        <w:rPr>
          <w:rFonts w:eastAsia="Times New Roman" w:cs="Arial"/>
          <w:spacing w:val="10"/>
          <w:lang w:eastAsia="en-ZA"/>
        </w:rPr>
        <w:t>c</w:t>
      </w:r>
      <w:r w:rsidRPr="00D238AC">
        <w:rPr>
          <w:rFonts w:eastAsia="Times New Roman" w:cs="Arial"/>
          <w:spacing w:val="10"/>
          <w:lang w:eastAsia="en-ZA"/>
        </w:rPr>
        <w:t xml:space="preserve">ounty that enters a Youth team is required by law to have a designated </w:t>
      </w:r>
      <w:r w:rsidR="00F511B2">
        <w:rPr>
          <w:rFonts w:eastAsia="Times New Roman" w:cs="Arial"/>
          <w:spacing w:val="10"/>
          <w:lang w:eastAsia="en-ZA"/>
        </w:rPr>
        <w:t>Y</w:t>
      </w:r>
      <w:r w:rsidRPr="00D238AC">
        <w:rPr>
          <w:rFonts w:eastAsia="Times New Roman" w:cs="Arial"/>
          <w:spacing w:val="10"/>
          <w:lang w:eastAsia="en-ZA"/>
        </w:rPr>
        <w:t xml:space="preserve">outh </w:t>
      </w:r>
      <w:r w:rsidR="00F511B2">
        <w:rPr>
          <w:rFonts w:eastAsia="Times New Roman" w:cs="Arial"/>
          <w:spacing w:val="10"/>
          <w:lang w:eastAsia="en-ZA"/>
        </w:rPr>
        <w:t>M</w:t>
      </w:r>
      <w:r w:rsidRPr="00D238AC">
        <w:rPr>
          <w:rFonts w:eastAsia="Times New Roman" w:cs="Arial"/>
          <w:spacing w:val="10"/>
          <w:lang w:eastAsia="en-ZA"/>
        </w:rPr>
        <w:t xml:space="preserve">anager with Disclosure and Barring Service (DBS) validation. This is required for players under the age of 18 years to play in any </w:t>
      </w:r>
      <w:r w:rsidR="00FD4EF3">
        <w:rPr>
          <w:rFonts w:eastAsia="Times New Roman" w:cs="Arial"/>
          <w:spacing w:val="10"/>
          <w:lang w:eastAsia="en-ZA"/>
        </w:rPr>
        <w:t>c</w:t>
      </w:r>
      <w:r w:rsidRPr="00D238AC">
        <w:rPr>
          <w:rFonts w:eastAsia="Times New Roman" w:cs="Arial"/>
          <w:spacing w:val="10"/>
          <w:lang w:eastAsia="en-ZA"/>
        </w:rPr>
        <w:t xml:space="preserve">ounty team and proof must be provided. If the appointed Youth Manager cannot be present, then anyone fulfilling this role must have the DBS Certification. </w:t>
      </w:r>
    </w:p>
    <w:p w14:paraId="2CE0D9A6" w14:textId="77777777" w:rsidR="00412985" w:rsidRPr="00412985" w:rsidRDefault="00412985" w:rsidP="00412985">
      <w:pPr>
        <w:keepNext/>
        <w:keepLines/>
        <w:numPr>
          <w:ilvl w:val="0"/>
          <w:numId w:val="2"/>
        </w:numPr>
        <w:spacing w:before="480" w:after="0" w:line="276" w:lineRule="auto"/>
        <w:ind w:left="360" w:hanging="360"/>
        <w:outlineLvl w:val="0"/>
        <w:rPr>
          <w:rFonts w:ascii="Arial" w:eastAsia="Times New Roman" w:hAnsi="Arial" w:cs="Times New Roman"/>
          <w:b/>
          <w:bCs/>
          <w:color w:val="69BE28"/>
          <w:spacing w:val="8"/>
          <w:sz w:val="28"/>
          <w:szCs w:val="28"/>
          <w:highlight w:val="yellow"/>
        </w:rPr>
      </w:pPr>
      <w:bookmarkStart w:id="215" w:name="_Toc411417312"/>
      <w:bookmarkStart w:id="216" w:name="_Toc411417382"/>
      <w:bookmarkStart w:id="217" w:name="_Toc411417874"/>
      <w:bookmarkStart w:id="218" w:name="_Toc411417972"/>
      <w:bookmarkStart w:id="219" w:name="_Toc411426033"/>
      <w:bookmarkStart w:id="220" w:name="_Toc411426046"/>
      <w:bookmarkStart w:id="221" w:name="_Toc411433737"/>
      <w:bookmarkStart w:id="222" w:name="_Toc411433951"/>
      <w:bookmarkStart w:id="223" w:name="_Toc411435041"/>
      <w:bookmarkStart w:id="224" w:name="_Toc411438832"/>
      <w:bookmarkStart w:id="225" w:name="_Toc412201994"/>
      <w:bookmarkStart w:id="226" w:name="_Toc413670503"/>
      <w:bookmarkStart w:id="227" w:name="_Toc413671849"/>
      <w:bookmarkStart w:id="228" w:name="_Toc413672262"/>
      <w:bookmarkStart w:id="229" w:name="_Toc413672393"/>
      <w:bookmarkStart w:id="230" w:name="_Toc413672436"/>
      <w:bookmarkStart w:id="231" w:name="_Toc413672469"/>
      <w:bookmarkStart w:id="232" w:name="_Toc413672954"/>
      <w:bookmarkStart w:id="233" w:name="_Toc413673121"/>
      <w:bookmarkStart w:id="234" w:name="_Toc413673497"/>
      <w:bookmarkStart w:id="235" w:name="_Toc413739787"/>
      <w:bookmarkStart w:id="236" w:name="_Toc414278552"/>
      <w:bookmarkStart w:id="237" w:name="_Toc414348036"/>
      <w:bookmarkStart w:id="238" w:name="_Toc414348741"/>
      <w:bookmarkStart w:id="239" w:name="_Toc414348826"/>
      <w:bookmarkStart w:id="240" w:name="_Toc414715531"/>
      <w:bookmarkStart w:id="241" w:name="_Toc414863245"/>
      <w:bookmarkStart w:id="242" w:name="_Toc415650945"/>
      <w:bookmarkStart w:id="243" w:name="_Toc415651935"/>
      <w:bookmarkStart w:id="244" w:name="_Toc415659866"/>
      <w:bookmarkStart w:id="245" w:name="_Toc416273829"/>
      <w:bookmarkStart w:id="246" w:name="_Toc417153337"/>
      <w:bookmarkStart w:id="247" w:name="_Toc418583968"/>
      <w:bookmarkStart w:id="248" w:name="_Toc423855722"/>
      <w:bookmarkStart w:id="249" w:name="_Toc424828365"/>
      <w:bookmarkStart w:id="250" w:name="_Toc424828405"/>
      <w:bookmarkStart w:id="251" w:name="_Toc430614133"/>
      <w:bookmarkStart w:id="252" w:name="_Toc433621889"/>
      <w:bookmarkStart w:id="253" w:name="_Toc434239678"/>
      <w:bookmarkStart w:id="254" w:name="_Toc440892630"/>
      <w:bookmarkStart w:id="255" w:name="_Toc440898787"/>
      <w:bookmarkStart w:id="256" w:name="_Toc442423907"/>
      <w:bookmarkStart w:id="257" w:name="_Toc442711616"/>
      <w:bookmarkStart w:id="258" w:name="_Toc443250759"/>
      <w:bookmarkStart w:id="259" w:name="_Toc443251078"/>
      <w:bookmarkStart w:id="260" w:name="_Toc443251168"/>
      <w:bookmarkStart w:id="261" w:name="_Toc443287611"/>
      <w:bookmarkStart w:id="262" w:name="_Toc444160228"/>
      <w:bookmarkStart w:id="263" w:name="_Toc444160553"/>
      <w:bookmarkStart w:id="264" w:name="_Toc444161350"/>
      <w:bookmarkStart w:id="265" w:name="_Toc444161584"/>
      <w:bookmarkStart w:id="266" w:name="_Toc446322402"/>
      <w:bookmarkStart w:id="267" w:name="_Toc446322710"/>
      <w:bookmarkStart w:id="268" w:name="_Toc453058565"/>
      <w:bookmarkStart w:id="269" w:name="_Toc453592010"/>
      <w:bookmarkStart w:id="270" w:name="_Toc458758593"/>
      <w:bookmarkStart w:id="271" w:name="_Toc462216275"/>
      <w:bookmarkStart w:id="272" w:name="_Toc462217051"/>
      <w:bookmarkStart w:id="273" w:name="_Toc469313284"/>
      <w:bookmarkStart w:id="274" w:name="_Toc469919607"/>
      <w:bookmarkStart w:id="275" w:name="_Toc469919638"/>
      <w:bookmarkStart w:id="276" w:name="_Toc469919700"/>
      <w:bookmarkStart w:id="277" w:name="_Toc470720046"/>
      <w:bookmarkStart w:id="278" w:name="_Toc470944841"/>
      <w:bookmarkStart w:id="279" w:name="_Toc473188378"/>
      <w:bookmarkStart w:id="280" w:name="_Toc473558098"/>
      <w:bookmarkStart w:id="281" w:name="_Toc474403719"/>
      <w:bookmarkStart w:id="282" w:name="_Toc477762142"/>
      <w:bookmarkStart w:id="283" w:name="_Toc477762306"/>
      <w:bookmarkStart w:id="284" w:name="_Toc411417315"/>
      <w:bookmarkStart w:id="285" w:name="_Toc411417385"/>
      <w:bookmarkStart w:id="286" w:name="_Toc411417877"/>
      <w:bookmarkStart w:id="287" w:name="_Toc411417975"/>
      <w:r w:rsidRPr="00412985">
        <w:rPr>
          <w:rFonts w:ascii="Arial" w:eastAsia="Times New Roman" w:hAnsi="Arial" w:cs="Times New Roman"/>
          <w:b/>
          <w:bCs/>
          <w:color w:val="69BE28"/>
          <w:spacing w:val="8"/>
          <w:sz w:val="28"/>
          <w:szCs w:val="28"/>
          <w:highlight w:val="yellow"/>
        </w:rPr>
        <w:t>4-County Venues</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sidRPr="00412985">
        <w:rPr>
          <w:rFonts w:ascii="Arial" w:eastAsia="Times New Roman" w:hAnsi="Arial" w:cs="Times New Roman"/>
          <w:b/>
          <w:bCs/>
          <w:color w:val="69BE28"/>
          <w:spacing w:val="8"/>
          <w:sz w:val="28"/>
          <w:szCs w:val="28"/>
          <w:highlight w:val="yellow"/>
        </w:rPr>
        <w:t xml:space="preserve"> </w:t>
      </w:r>
    </w:p>
    <w:p w14:paraId="490A7A2A" w14:textId="77777777" w:rsidR="00412985" w:rsidRPr="00412985" w:rsidRDefault="00412985" w:rsidP="00412985">
      <w:pPr>
        <w:spacing w:after="0" w:line="300" w:lineRule="atLeast"/>
        <w:ind w:left="1474"/>
        <w:jc w:val="both"/>
        <w:rPr>
          <w:rFonts w:ascii="Calibri" w:eastAsia="Times New Roman" w:hAnsi="Calibri" w:cs="Arial"/>
          <w:color w:val="404040" w:themeColor="text1" w:themeTint="BF"/>
          <w:szCs w:val="20"/>
        </w:rPr>
      </w:pPr>
    </w:p>
    <w:p w14:paraId="31FD7453" w14:textId="70E7326E" w:rsidR="00412985" w:rsidRPr="000F2E9C" w:rsidRDefault="00260C28" w:rsidP="00412985">
      <w:pPr>
        <w:numPr>
          <w:ilvl w:val="0"/>
          <w:numId w:val="3"/>
        </w:numPr>
        <w:autoSpaceDE w:val="0"/>
        <w:autoSpaceDN w:val="0"/>
        <w:adjustRightInd w:val="0"/>
        <w:spacing w:before="60" w:after="0" w:line="240" w:lineRule="auto"/>
      </w:pPr>
      <w:r w:rsidRPr="000F2E9C">
        <w:rPr>
          <w:rFonts w:cs="Eras Demi ITC"/>
        </w:rPr>
        <w:t>C</w:t>
      </w:r>
      <w:r w:rsidR="2B068E67" w:rsidRPr="000F2E9C">
        <w:rPr>
          <w:rFonts w:cs="Eras Demi ITC"/>
        </w:rPr>
        <w:t xml:space="preserve">ounty venues must be situated within the </w:t>
      </w:r>
      <w:r w:rsidR="00FD4EF3" w:rsidRPr="000F2E9C">
        <w:rPr>
          <w:rFonts w:cs="Eras Demi ITC"/>
        </w:rPr>
        <w:t>c</w:t>
      </w:r>
      <w:r w:rsidR="2B068E67" w:rsidRPr="000F2E9C">
        <w:rPr>
          <w:rFonts w:cs="Eras Demi ITC"/>
        </w:rPr>
        <w:t>ounty represented.</w:t>
      </w:r>
    </w:p>
    <w:p w14:paraId="63647089" w14:textId="77777777" w:rsidR="00412985" w:rsidRPr="00412985" w:rsidRDefault="00412985" w:rsidP="00412985">
      <w:pPr>
        <w:autoSpaceDE w:val="0"/>
        <w:autoSpaceDN w:val="0"/>
        <w:adjustRightInd w:val="0"/>
        <w:spacing w:after="0" w:line="240" w:lineRule="auto"/>
      </w:pPr>
    </w:p>
    <w:p w14:paraId="1F3E368D" w14:textId="77777777" w:rsidR="00412985" w:rsidRPr="00412985" w:rsidRDefault="00412985" w:rsidP="00412985">
      <w:pPr>
        <w:numPr>
          <w:ilvl w:val="0"/>
          <w:numId w:val="3"/>
        </w:numPr>
        <w:spacing w:before="60" w:after="200" w:line="276" w:lineRule="auto"/>
        <w:contextualSpacing/>
        <w:rPr>
          <w:rFonts w:eastAsia="Times New Roman" w:cs="Arial"/>
          <w:bCs/>
          <w:color w:val="000000" w:themeColor="text1"/>
          <w:spacing w:val="10"/>
          <w:kern w:val="32"/>
          <w:lang w:eastAsia="en-GB"/>
        </w:rPr>
      </w:pPr>
      <w:r w:rsidRPr="2B068E67">
        <w:rPr>
          <w:rFonts w:eastAsia="Times New Roman" w:cs="Arial"/>
          <w:color w:val="000000"/>
          <w:spacing w:val="10"/>
          <w:kern w:val="32"/>
          <w:lang w:eastAsia="en-GB"/>
        </w:rPr>
        <w:t>Counties are only permitted from one venue with all entered teams playing from t</w:t>
      </w:r>
      <w:r w:rsidRPr="2B068E67">
        <w:rPr>
          <w:rFonts w:eastAsia="Times New Roman" w:cs="Arial"/>
          <w:color w:val="000000" w:themeColor="text1"/>
          <w:spacing w:val="10"/>
          <w:kern w:val="32"/>
          <w:lang w:eastAsia="en-GB"/>
        </w:rPr>
        <w:t>hat venue, including Youths.</w:t>
      </w:r>
    </w:p>
    <w:p w14:paraId="30BF7F96" w14:textId="77777777" w:rsidR="00412985" w:rsidRPr="00412985" w:rsidRDefault="00412985" w:rsidP="00412985">
      <w:pPr>
        <w:spacing w:before="60" w:after="60" w:line="300" w:lineRule="atLeast"/>
        <w:ind w:left="720"/>
        <w:rPr>
          <w:rFonts w:eastAsia="Times New Roman" w:cs="Arial"/>
          <w:bCs/>
          <w:color w:val="000000" w:themeColor="text1"/>
          <w:spacing w:val="10"/>
          <w:kern w:val="32"/>
          <w:lang w:eastAsia="en-GB"/>
        </w:rPr>
      </w:pPr>
    </w:p>
    <w:p w14:paraId="3D8E7875" w14:textId="384A4D58" w:rsidR="00412985" w:rsidRPr="00AE7E4E" w:rsidRDefault="00412985" w:rsidP="00412985">
      <w:pPr>
        <w:numPr>
          <w:ilvl w:val="0"/>
          <w:numId w:val="3"/>
        </w:numPr>
        <w:spacing w:before="60" w:after="200" w:line="276" w:lineRule="auto"/>
        <w:contextualSpacing/>
        <w:rPr>
          <w:rFonts w:eastAsia="Times New Roman" w:cs="Arial"/>
          <w:color w:val="000000" w:themeColor="text1"/>
          <w:spacing w:val="10"/>
          <w:kern w:val="32"/>
          <w:lang w:eastAsia="en-GB"/>
        </w:rPr>
      </w:pPr>
      <w:r w:rsidRPr="00AE7E4E">
        <w:rPr>
          <w:rFonts w:eastAsia="Times New Roman" w:cs="Arial"/>
          <w:color w:val="000000" w:themeColor="text1"/>
          <w:spacing w:val="10"/>
          <w:kern w:val="32"/>
          <w:lang w:eastAsia="en-GB"/>
        </w:rPr>
        <w:t xml:space="preserve">County venues must have enough available tables to support the number of teams they have entered. The current requirement is 2 tables per team per match, per session.  </w:t>
      </w:r>
    </w:p>
    <w:p w14:paraId="1DAFE79D" w14:textId="77777777" w:rsidR="00412985" w:rsidRPr="00412985" w:rsidRDefault="00412985" w:rsidP="00412985">
      <w:pPr>
        <w:spacing w:before="60" w:after="60" w:line="300" w:lineRule="atLeast"/>
        <w:ind w:left="720"/>
        <w:rPr>
          <w:rFonts w:eastAsia="Times New Roman" w:cs="Arial"/>
          <w:bCs/>
          <w:color w:val="000000" w:themeColor="text1"/>
          <w:spacing w:val="10"/>
          <w:kern w:val="32"/>
          <w:lang w:eastAsia="en-GB"/>
        </w:rPr>
      </w:pPr>
    </w:p>
    <w:p w14:paraId="005533FA" w14:textId="77777777" w:rsidR="00412985" w:rsidRPr="00412985" w:rsidRDefault="00412985" w:rsidP="00412985">
      <w:pPr>
        <w:numPr>
          <w:ilvl w:val="0"/>
          <w:numId w:val="3"/>
        </w:numPr>
        <w:spacing w:before="60" w:after="200" w:line="276" w:lineRule="auto"/>
        <w:contextualSpacing/>
        <w:rPr>
          <w:rFonts w:eastAsia="Times New Roman" w:cs="Arial"/>
          <w:bCs/>
          <w:color w:val="000000" w:themeColor="text1"/>
          <w:spacing w:val="10"/>
          <w:kern w:val="32"/>
          <w:lang w:eastAsia="en-GB"/>
        </w:rPr>
      </w:pPr>
      <w:r w:rsidRPr="2B068E67">
        <w:rPr>
          <w:rFonts w:eastAsia="Times New Roman" w:cs="Arial"/>
          <w:color w:val="000000" w:themeColor="text1"/>
          <w:spacing w:val="10"/>
          <w:kern w:val="32"/>
          <w:lang w:eastAsia="en-GB"/>
        </w:rPr>
        <w:t>County venues should be friendly environments that allow family, and supporters the ability to support their players.</w:t>
      </w:r>
    </w:p>
    <w:p w14:paraId="5FB7AB4D" w14:textId="77777777" w:rsidR="00412985" w:rsidRPr="00412985" w:rsidRDefault="00412985" w:rsidP="00412985">
      <w:pPr>
        <w:spacing w:after="200" w:line="276" w:lineRule="auto"/>
        <w:ind w:left="720"/>
        <w:contextualSpacing/>
        <w:rPr>
          <w:rFonts w:eastAsia="Times New Roman" w:cs="Arial"/>
          <w:bCs/>
          <w:color w:val="000000"/>
          <w:spacing w:val="10"/>
          <w:kern w:val="32"/>
          <w:lang w:eastAsia="en-GB"/>
        </w:rPr>
      </w:pPr>
    </w:p>
    <w:p w14:paraId="24338CA1" w14:textId="77777777" w:rsidR="00412985" w:rsidRPr="00412985" w:rsidRDefault="00412985" w:rsidP="00412985">
      <w:pPr>
        <w:spacing w:before="60" w:after="60" w:line="300" w:lineRule="atLeast"/>
        <w:ind w:left="720"/>
        <w:rPr>
          <w:rFonts w:ascii="Arial" w:eastAsia="Times New Roman" w:hAnsi="Arial" w:cs="Arial"/>
          <w:bCs/>
          <w:color w:val="000000"/>
          <w:spacing w:val="10"/>
          <w:kern w:val="32"/>
          <w:sz w:val="20"/>
          <w:szCs w:val="20"/>
          <w:lang w:eastAsia="en-GB"/>
        </w:rPr>
      </w:pPr>
    </w:p>
    <w:p w14:paraId="68A6D4AD" w14:textId="77777777" w:rsidR="00412985" w:rsidRPr="00412985" w:rsidRDefault="00412985" w:rsidP="00412985">
      <w:pPr>
        <w:spacing w:after="200" w:line="276" w:lineRule="auto"/>
        <w:rPr>
          <w:rFonts w:ascii="Arial" w:eastAsia="Times New Roman" w:hAnsi="Arial" w:cs="Arial"/>
          <w:bCs/>
          <w:color w:val="000000" w:themeColor="text1"/>
          <w:spacing w:val="10"/>
          <w:kern w:val="32"/>
          <w:highlight w:val="yellow"/>
          <w:lang w:eastAsia="en-GB"/>
        </w:rPr>
      </w:pPr>
    </w:p>
    <w:p w14:paraId="6339E908" w14:textId="77777777" w:rsidR="00412985" w:rsidRPr="00412985" w:rsidRDefault="00412985" w:rsidP="00412985">
      <w:pPr>
        <w:keepNext/>
        <w:keepLines/>
        <w:numPr>
          <w:ilvl w:val="0"/>
          <w:numId w:val="2"/>
        </w:numPr>
        <w:spacing w:before="480" w:after="0" w:line="276" w:lineRule="auto"/>
        <w:ind w:left="360" w:hanging="360"/>
        <w:outlineLvl w:val="0"/>
        <w:rPr>
          <w:rFonts w:ascii="Arial" w:eastAsia="Times New Roman" w:hAnsi="Arial" w:cs="Times New Roman"/>
          <w:b/>
          <w:bCs/>
          <w:color w:val="69BE28"/>
          <w:spacing w:val="8"/>
          <w:sz w:val="28"/>
          <w:szCs w:val="28"/>
          <w:highlight w:val="yellow"/>
        </w:rPr>
      </w:pPr>
      <w:bookmarkStart w:id="288" w:name="_Toc411426034"/>
      <w:bookmarkStart w:id="289" w:name="_Toc411426047"/>
      <w:bookmarkStart w:id="290" w:name="_Toc411433738"/>
      <w:bookmarkStart w:id="291" w:name="_Toc411433952"/>
      <w:bookmarkStart w:id="292" w:name="_Toc411435042"/>
      <w:bookmarkStart w:id="293" w:name="_Toc411438833"/>
      <w:bookmarkStart w:id="294" w:name="_Toc412201995"/>
      <w:bookmarkStart w:id="295" w:name="_Toc413670504"/>
      <w:bookmarkStart w:id="296" w:name="_Toc413671850"/>
      <w:bookmarkStart w:id="297" w:name="_Toc413672263"/>
      <w:bookmarkStart w:id="298" w:name="_Toc413672394"/>
      <w:bookmarkStart w:id="299" w:name="_Toc413672437"/>
      <w:bookmarkStart w:id="300" w:name="_Toc413672470"/>
      <w:bookmarkStart w:id="301" w:name="_Toc413672955"/>
      <w:bookmarkStart w:id="302" w:name="_Toc413673122"/>
      <w:bookmarkStart w:id="303" w:name="_Toc413673498"/>
      <w:bookmarkStart w:id="304" w:name="_Toc413739788"/>
      <w:bookmarkStart w:id="305" w:name="_Toc414278553"/>
      <w:bookmarkStart w:id="306" w:name="_Toc414348037"/>
      <w:bookmarkStart w:id="307" w:name="_Toc414348742"/>
      <w:bookmarkStart w:id="308" w:name="_Toc414348827"/>
      <w:bookmarkStart w:id="309" w:name="_Toc414715532"/>
      <w:bookmarkStart w:id="310" w:name="_Toc414863246"/>
      <w:bookmarkStart w:id="311" w:name="_Toc415650946"/>
      <w:bookmarkStart w:id="312" w:name="_Toc415651936"/>
      <w:bookmarkStart w:id="313" w:name="_Toc415659867"/>
      <w:bookmarkStart w:id="314" w:name="_Toc416273830"/>
      <w:bookmarkStart w:id="315" w:name="_Toc417153338"/>
      <w:bookmarkStart w:id="316" w:name="_Toc418583969"/>
      <w:bookmarkStart w:id="317" w:name="_Toc423855723"/>
      <w:bookmarkStart w:id="318" w:name="_Toc424828366"/>
      <w:bookmarkStart w:id="319" w:name="_Toc424828406"/>
      <w:bookmarkStart w:id="320" w:name="_Toc430614134"/>
      <w:bookmarkStart w:id="321" w:name="_Toc433621890"/>
      <w:bookmarkStart w:id="322" w:name="_Toc434239679"/>
      <w:bookmarkStart w:id="323" w:name="_Toc440892631"/>
      <w:bookmarkStart w:id="324" w:name="_Toc440898788"/>
      <w:bookmarkStart w:id="325" w:name="_Toc442423908"/>
      <w:bookmarkStart w:id="326" w:name="_Toc442711617"/>
      <w:bookmarkStart w:id="327" w:name="_Toc443250760"/>
      <w:bookmarkStart w:id="328" w:name="_Toc443251079"/>
      <w:bookmarkStart w:id="329" w:name="_Toc443251169"/>
      <w:bookmarkStart w:id="330" w:name="_Toc443287612"/>
      <w:bookmarkStart w:id="331" w:name="_Toc444160229"/>
      <w:bookmarkStart w:id="332" w:name="_Toc444160554"/>
      <w:bookmarkStart w:id="333" w:name="_Toc444161351"/>
      <w:bookmarkStart w:id="334" w:name="_Toc444161585"/>
      <w:bookmarkStart w:id="335" w:name="_Toc446322403"/>
      <w:bookmarkStart w:id="336" w:name="_Toc446322711"/>
      <w:bookmarkStart w:id="337" w:name="_Toc453058566"/>
      <w:bookmarkStart w:id="338" w:name="_Toc453592011"/>
      <w:bookmarkStart w:id="339" w:name="_Toc458758594"/>
      <w:bookmarkStart w:id="340" w:name="_Toc462216276"/>
      <w:bookmarkStart w:id="341" w:name="_Toc462217052"/>
      <w:bookmarkStart w:id="342" w:name="_Toc469313285"/>
      <w:bookmarkStart w:id="343" w:name="_Toc469919608"/>
      <w:bookmarkStart w:id="344" w:name="_Toc469919639"/>
      <w:bookmarkStart w:id="345" w:name="_Toc469919701"/>
      <w:bookmarkStart w:id="346" w:name="_Toc470720047"/>
      <w:bookmarkStart w:id="347" w:name="_Toc470944842"/>
      <w:bookmarkStart w:id="348" w:name="_Toc473188379"/>
      <w:bookmarkStart w:id="349" w:name="_Toc473558099"/>
      <w:bookmarkStart w:id="350" w:name="_Toc474403720"/>
      <w:bookmarkStart w:id="351" w:name="_Toc477762143"/>
      <w:bookmarkStart w:id="352" w:name="_Toc477762307"/>
      <w:r w:rsidRPr="00412985">
        <w:rPr>
          <w:rFonts w:ascii="Arial" w:eastAsia="Times New Roman" w:hAnsi="Arial" w:cs="Times New Roman"/>
          <w:b/>
          <w:bCs/>
          <w:color w:val="69BE28"/>
          <w:spacing w:val="8"/>
          <w:sz w:val="28"/>
          <w:szCs w:val="28"/>
          <w:highlight w:val="yellow"/>
        </w:rPr>
        <w:t>5-Player Registration</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3FADBF3C" w14:textId="77777777" w:rsidR="00412985" w:rsidRPr="00412985" w:rsidRDefault="00412985" w:rsidP="00412985">
      <w:pPr>
        <w:spacing w:after="0" w:line="300" w:lineRule="atLeast"/>
        <w:ind w:left="1474"/>
        <w:jc w:val="both"/>
        <w:rPr>
          <w:rFonts w:ascii="Calibri" w:eastAsia="Times New Roman" w:hAnsi="Calibri" w:cs="Arial"/>
          <w:color w:val="404040" w:themeColor="text1" w:themeTint="BF"/>
          <w:szCs w:val="20"/>
        </w:rPr>
      </w:pPr>
    </w:p>
    <w:p w14:paraId="078E26C9" w14:textId="1AB5818D" w:rsidR="00412985" w:rsidRPr="00651322" w:rsidRDefault="2B068E67" w:rsidP="00412985">
      <w:pPr>
        <w:numPr>
          <w:ilvl w:val="0"/>
          <w:numId w:val="3"/>
        </w:numPr>
        <w:autoSpaceDE w:val="0"/>
        <w:autoSpaceDN w:val="0"/>
        <w:adjustRightInd w:val="0"/>
        <w:spacing w:before="60" w:after="200" w:line="276" w:lineRule="auto"/>
        <w:contextualSpacing/>
        <w:rPr>
          <w:rFonts w:cs="Eras Demi ITC"/>
        </w:rPr>
      </w:pPr>
      <w:r w:rsidRPr="00651322">
        <w:t xml:space="preserve">Each </w:t>
      </w:r>
      <w:r w:rsidR="00FD4EF3" w:rsidRPr="00651322">
        <w:t>c</w:t>
      </w:r>
      <w:r w:rsidRPr="00651322">
        <w:t>ounty must register each player online, accompanied with the player fee set at £2</w:t>
      </w:r>
      <w:r w:rsidR="008A5B3D" w:rsidRPr="00651322">
        <w:t>5</w:t>
      </w:r>
      <w:r w:rsidRPr="00651322">
        <w:t xml:space="preserve"> per player.  Any Youth player, the registration fee is set at £</w:t>
      </w:r>
      <w:r w:rsidR="002361E2" w:rsidRPr="00651322">
        <w:t>1</w:t>
      </w:r>
      <w:r w:rsidR="0045405B" w:rsidRPr="00651322">
        <w:t>5</w:t>
      </w:r>
      <w:r w:rsidR="001D09DE" w:rsidRPr="00651322">
        <w:t xml:space="preserve"> </w:t>
      </w:r>
      <w:r w:rsidRPr="00651322">
        <w:t>per player.</w:t>
      </w:r>
      <w:r w:rsidR="00C35BE5" w:rsidRPr="00651322">
        <w:t xml:space="preserve">   </w:t>
      </w:r>
    </w:p>
    <w:p w14:paraId="3DB87355" w14:textId="77777777" w:rsidR="00C35BE5" w:rsidRPr="00412985" w:rsidRDefault="00C35BE5" w:rsidP="00C35BE5">
      <w:pPr>
        <w:autoSpaceDE w:val="0"/>
        <w:autoSpaceDN w:val="0"/>
        <w:adjustRightInd w:val="0"/>
        <w:spacing w:before="60" w:after="200" w:line="276" w:lineRule="auto"/>
        <w:contextualSpacing/>
        <w:rPr>
          <w:rFonts w:cs="Eras Demi ITC"/>
          <w:color w:val="FF0000"/>
        </w:rPr>
      </w:pPr>
    </w:p>
    <w:p w14:paraId="73729328" w14:textId="77777777" w:rsidR="00412985" w:rsidRPr="00412985" w:rsidRDefault="00412985" w:rsidP="00412985">
      <w:pPr>
        <w:autoSpaceDE w:val="0"/>
        <w:autoSpaceDN w:val="0"/>
        <w:adjustRightInd w:val="0"/>
        <w:spacing w:after="200" w:line="276" w:lineRule="auto"/>
        <w:ind w:left="785"/>
        <w:contextualSpacing/>
        <w:rPr>
          <w:rFonts w:cs="Eras Demi ITC"/>
          <w:color w:val="FF0000"/>
          <w:highlight w:val="yellow"/>
        </w:rPr>
      </w:pPr>
    </w:p>
    <w:p w14:paraId="166AD1FE" w14:textId="245505BE" w:rsidR="00412985" w:rsidRPr="00F70E2E" w:rsidRDefault="00412985" w:rsidP="00412985">
      <w:pPr>
        <w:numPr>
          <w:ilvl w:val="0"/>
          <w:numId w:val="3"/>
        </w:numPr>
        <w:autoSpaceDE w:val="0"/>
        <w:autoSpaceDN w:val="0"/>
        <w:adjustRightInd w:val="0"/>
        <w:spacing w:before="60" w:after="0" w:line="240" w:lineRule="auto"/>
        <w:rPr>
          <w:rFonts w:cs="Eras Demi ITC"/>
        </w:rPr>
      </w:pPr>
      <w:bookmarkStart w:id="353" w:name="_Ref446054747"/>
      <w:r w:rsidRPr="00F70E2E">
        <w:rPr>
          <w:rFonts w:cs="Eras Demi ITC"/>
        </w:rPr>
        <w:t xml:space="preserve">For any player to be eligible to play the first </w:t>
      </w:r>
      <w:r w:rsidR="00DF6AF9" w:rsidRPr="00F70E2E">
        <w:rPr>
          <w:rFonts w:cs="Eras Demi ITC"/>
        </w:rPr>
        <w:t>match</w:t>
      </w:r>
      <w:r w:rsidRPr="00F70E2E">
        <w:rPr>
          <w:rFonts w:cs="Eras Demi ITC"/>
        </w:rPr>
        <w:t xml:space="preserve"> of the seaso</w:t>
      </w:r>
      <w:bookmarkEnd w:id="353"/>
      <w:r w:rsidRPr="00F70E2E">
        <w:rPr>
          <w:rFonts w:cs="Eras Demi ITC"/>
        </w:rPr>
        <w:t xml:space="preserve">n the County Manager must register the said player on  </w:t>
      </w:r>
      <w:hyperlink r:id="rId7" w:history="1">
        <w:r w:rsidRPr="00F70E2E">
          <w:rPr>
            <w:rFonts w:cs="Eras Demi ITC"/>
            <w:spacing w:val="10"/>
            <w:u w:val="single"/>
          </w:rPr>
          <w:t>www.ebpf.uk</w:t>
        </w:r>
      </w:hyperlink>
      <w:r w:rsidRPr="00F70E2E">
        <w:rPr>
          <w:rFonts w:cs="Eras Demi ITC"/>
        </w:rPr>
        <w:t xml:space="preserve">  and payment must be paid and confirmed by the RD for the player to be eligible. Please email the regional director and the treasurer.  Additional players throughout </w:t>
      </w:r>
      <w:r w:rsidR="00F511B2" w:rsidRPr="00F70E2E">
        <w:rPr>
          <w:rFonts w:cs="Eras Demi ITC"/>
        </w:rPr>
        <w:t xml:space="preserve">a </w:t>
      </w:r>
      <w:r w:rsidRPr="00F70E2E">
        <w:rPr>
          <w:rFonts w:cs="Eras Demi ITC"/>
        </w:rPr>
        <w:t xml:space="preserve">season </w:t>
      </w:r>
      <w:r w:rsidR="00F511B2" w:rsidRPr="00F70E2E">
        <w:rPr>
          <w:rFonts w:cs="Eras Demi ITC"/>
        </w:rPr>
        <w:t>m</w:t>
      </w:r>
      <w:r w:rsidRPr="00F70E2E">
        <w:rPr>
          <w:rFonts w:cs="Eras Demi ITC"/>
        </w:rPr>
        <w:t xml:space="preserve">ust follow </w:t>
      </w:r>
      <w:r w:rsidR="00F511B2" w:rsidRPr="00F70E2E">
        <w:rPr>
          <w:rFonts w:cs="Eras Demi ITC"/>
        </w:rPr>
        <w:t xml:space="preserve">the </w:t>
      </w:r>
      <w:r w:rsidRPr="00F70E2E">
        <w:rPr>
          <w:rFonts w:cs="Eras Demi ITC"/>
        </w:rPr>
        <w:t>same procedure.</w:t>
      </w:r>
    </w:p>
    <w:p w14:paraId="1085441B" w14:textId="5FDD04DE" w:rsidR="006D2EE6" w:rsidRPr="00651322" w:rsidRDefault="00294467" w:rsidP="00412985">
      <w:pPr>
        <w:numPr>
          <w:ilvl w:val="0"/>
          <w:numId w:val="3"/>
        </w:numPr>
        <w:autoSpaceDE w:val="0"/>
        <w:autoSpaceDN w:val="0"/>
        <w:adjustRightInd w:val="0"/>
        <w:spacing w:before="60" w:after="0" w:line="240" w:lineRule="auto"/>
        <w:rPr>
          <w:rFonts w:cs="Eras Demi ITC"/>
        </w:rPr>
      </w:pPr>
      <w:r w:rsidRPr="00651322">
        <w:rPr>
          <w:rFonts w:cs="Eras Demi ITC"/>
        </w:rPr>
        <w:t>Player</w:t>
      </w:r>
      <w:r>
        <w:rPr>
          <w:rFonts w:cs="Eras Demi ITC"/>
        </w:rPr>
        <w:t>s</w:t>
      </w:r>
      <w:r w:rsidR="00651322" w:rsidRPr="00651322">
        <w:rPr>
          <w:rFonts w:cs="Eras Demi ITC"/>
        </w:rPr>
        <w:t xml:space="preserve"> </w:t>
      </w:r>
      <w:r w:rsidR="0099521A">
        <w:rPr>
          <w:rFonts w:cs="Eras Demi ITC"/>
        </w:rPr>
        <w:t xml:space="preserve">must be signed on prior to playing their first game for the said </w:t>
      </w:r>
      <w:r>
        <w:rPr>
          <w:rFonts w:cs="Eras Demi ITC"/>
        </w:rPr>
        <w:t xml:space="preserve">county, </w:t>
      </w:r>
      <w:r w:rsidRPr="00651322">
        <w:rPr>
          <w:rFonts w:cs="Eras Demi ITC"/>
        </w:rPr>
        <w:t>eligibility</w:t>
      </w:r>
      <w:r w:rsidR="0099521A">
        <w:rPr>
          <w:rFonts w:cs="Eras Demi ITC"/>
        </w:rPr>
        <w:t xml:space="preserve"> for the </w:t>
      </w:r>
      <w:r w:rsidR="00651322" w:rsidRPr="00651322">
        <w:rPr>
          <w:rFonts w:cs="Eras Demi ITC"/>
        </w:rPr>
        <w:t xml:space="preserve">National </w:t>
      </w:r>
      <w:r w:rsidRPr="00651322">
        <w:rPr>
          <w:rFonts w:cs="Eras Demi ITC"/>
        </w:rPr>
        <w:t>final’s</w:t>
      </w:r>
      <w:r w:rsidR="00651322" w:rsidRPr="00651322">
        <w:rPr>
          <w:rFonts w:cs="Eras Demi ITC"/>
        </w:rPr>
        <w:t xml:space="preserve"> appearances</w:t>
      </w:r>
      <w:r w:rsidR="0099521A">
        <w:rPr>
          <w:rFonts w:cs="Eras Demi ITC"/>
        </w:rPr>
        <w:t xml:space="preserve"> will count </w:t>
      </w:r>
      <w:r w:rsidR="00651322" w:rsidRPr="00651322">
        <w:rPr>
          <w:rFonts w:cs="Eras Demi ITC"/>
        </w:rPr>
        <w:t>after a player has played his/her first match</w:t>
      </w:r>
      <w:r w:rsidR="0099521A">
        <w:rPr>
          <w:rFonts w:cs="Eras Demi ITC"/>
        </w:rPr>
        <w:t xml:space="preserve"> of the season. </w:t>
      </w:r>
      <w:r>
        <w:rPr>
          <w:rFonts w:cs="Eras Demi ITC"/>
        </w:rPr>
        <w:t xml:space="preserve">The first game must be played by the </w:t>
      </w:r>
      <w:r w:rsidR="00EF6CE6">
        <w:rPr>
          <w:rFonts w:cs="Eras Demi ITC"/>
        </w:rPr>
        <w:t>4</w:t>
      </w:r>
      <w:r w:rsidR="00EF6CE6" w:rsidRPr="00EF6CE6">
        <w:rPr>
          <w:rFonts w:cs="Eras Demi ITC"/>
          <w:vertAlign w:val="superscript"/>
        </w:rPr>
        <w:t>th</w:t>
      </w:r>
      <w:r w:rsidR="00EF6CE6">
        <w:rPr>
          <w:rFonts w:cs="Eras Demi ITC"/>
        </w:rPr>
        <w:t xml:space="preserve"> game</w:t>
      </w:r>
      <w:r>
        <w:rPr>
          <w:rFonts w:cs="Eras Demi ITC"/>
        </w:rPr>
        <w:t xml:space="preserve"> of the season.</w:t>
      </w:r>
    </w:p>
    <w:p w14:paraId="324DE8E8" w14:textId="04D204B4" w:rsidR="006D2EE6" w:rsidRPr="006D2EE6" w:rsidRDefault="006D2EE6" w:rsidP="00AE7E4E">
      <w:pPr>
        <w:autoSpaceDE w:val="0"/>
        <w:autoSpaceDN w:val="0"/>
        <w:adjustRightInd w:val="0"/>
        <w:spacing w:before="60" w:after="0" w:line="240" w:lineRule="auto"/>
        <w:ind w:left="425"/>
        <w:rPr>
          <w:rFonts w:cs="Eras Demi ITC"/>
          <w:color w:val="EE0000"/>
        </w:rPr>
      </w:pPr>
    </w:p>
    <w:p w14:paraId="1B06AFB4" w14:textId="77777777" w:rsidR="00412985" w:rsidRPr="00412985" w:rsidRDefault="00412985" w:rsidP="00412985">
      <w:pPr>
        <w:autoSpaceDE w:val="0"/>
        <w:autoSpaceDN w:val="0"/>
        <w:adjustRightInd w:val="0"/>
        <w:spacing w:after="0" w:line="240" w:lineRule="auto"/>
        <w:ind w:left="720"/>
        <w:rPr>
          <w:color w:val="FF0000"/>
        </w:rPr>
      </w:pPr>
    </w:p>
    <w:p w14:paraId="6A8F493B" w14:textId="77777777" w:rsidR="00412985" w:rsidRPr="00412985" w:rsidRDefault="00412985" w:rsidP="00412985">
      <w:pPr>
        <w:autoSpaceDE w:val="0"/>
        <w:autoSpaceDN w:val="0"/>
        <w:adjustRightInd w:val="0"/>
        <w:spacing w:after="200" w:line="276" w:lineRule="auto"/>
        <w:ind w:left="720"/>
        <w:contextualSpacing/>
        <w:rPr>
          <w:rFonts w:cs="Eras Demi ITC"/>
          <w:color w:val="000000"/>
        </w:rPr>
      </w:pPr>
    </w:p>
    <w:p w14:paraId="15F94928" w14:textId="77777777" w:rsidR="00412985" w:rsidRPr="00D238AC" w:rsidRDefault="2B068E67" w:rsidP="00412985">
      <w:pPr>
        <w:numPr>
          <w:ilvl w:val="0"/>
          <w:numId w:val="3"/>
        </w:numPr>
        <w:autoSpaceDE w:val="0"/>
        <w:autoSpaceDN w:val="0"/>
        <w:adjustRightInd w:val="0"/>
        <w:spacing w:before="60" w:after="200" w:line="276" w:lineRule="auto"/>
        <w:contextualSpacing/>
        <w:rPr>
          <w:rFonts w:cs="Eras Demi ITC"/>
        </w:rPr>
      </w:pPr>
      <w:r w:rsidRPr="00D238AC">
        <w:rPr>
          <w:rFonts w:cs="Eras Demi ITC"/>
        </w:rPr>
        <w:lastRenderedPageBreak/>
        <w:t xml:space="preserve">Each registered team must have at least the following number of players registered at the start of the season. </w:t>
      </w:r>
    </w:p>
    <w:p w14:paraId="17784C84" w14:textId="23EFA6DA" w:rsidR="00412985" w:rsidRPr="00D238AC" w:rsidRDefault="001D00EA" w:rsidP="00412985">
      <w:pPr>
        <w:numPr>
          <w:ilvl w:val="0"/>
          <w:numId w:val="15"/>
        </w:numPr>
        <w:autoSpaceDE w:val="0"/>
        <w:autoSpaceDN w:val="0"/>
        <w:adjustRightInd w:val="0"/>
        <w:spacing w:before="60" w:after="200" w:line="276" w:lineRule="auto"/>
        <w:contextualSpacing/>
        <w:rPr>
          <w:rFonts w:cs="Eras Demi ITC"/>
        </w:rPr>
      </w:pPr>
      <w:r>
        <w:rPr>
          <w:rFonts w:cs="Eras Demi ITC"/>
        </w:rPr>
        <w:t>OPEN</w:t>
      </w:r>
      <w:r w:rsidR="00412985" w:rsidRPr="00D238AC">
        <w:rPr>
          <w:rFonts w:cs="Eras Demi ITC"/>
        </w:rPr>
        <w:t xml:space="preserve"> Teams - </w:t>
      </w:r>
      <w:r w:rsidR="008A5B3D">
        <w:rPr>
          <w:rFonts w:cs="Eras Demi ITC"/>
        </w:rPr>
        <w:t>11</w:t>
      </w:r>
      <w:r w:rsidR="00412985" w:rsidRPr="00D238AC">
        <w:rPr>
          <w:rFonts w:cs="Eras Demi ITC"/>
        </w:rPr>
        <w:t xml:space="preserve"> players </w:t>
      </w:r>
    </w:p>
    <w:p w14:paraId="7D1C1447" w14:textId="371EBF35" w:rsidR="00412985" w:rsidRPr="00D238AC" w:rsidRDefault="008E7EF3" w:rsidP="00412985">
      <w:pPr>
        <w:numPr>
          <w:ilvl w:val="0"/>
          <w:numId w:val="15"/>
        </w:numPr>
        <w:autoSpaceDE w:val="0"/>
        <w:autoSpaceDN w:val="0"/>
        <w:adjustRightInd w:val="0"/>
        <w:spacing w:before="60" w:after="200" w:line="276" w:lineRule="auto"/>
        <w:contextualSpacing/>
        <w:rPr>
          <w:rFonts w:cs="Eras Demi ITC"/>
        </w:rPr>
      </w:pPr>
      <w:r w:rsidRPr="00263CC0">
        <w:rPr>
          <w:rFonts w:cs="Eras Demi ITC"/>
        </w:rPr>
        <w:t>Female</w:t>
      </w:r>
      <w:r w:rsidR="001D09DE" w:rsidRPr="001D09DE">
        <w:rPr>
          <w:rFonts w:cs="Eras Demi ITC"/>
          <w:color w:val="EE0000"/>
        </w:rPr>
        <w:t xml:space="preserve"> </w:t>
      </w:r>
      <w:r w:rsidR="00412985" w:rsidRPr="00D238AC">
        <w:rPr>
          <w:rFonts w:cs="Eras Demi ITC"/>
        </w:rPr>
        <w:t>/Seniors/</w:t>
      </w:r>
      <w:r w:rsidR="00782E8D" w:rsidRPr="00D238AC">
        <w:rPr>
          <w:rFonts w:cs="Eras Demi ITC"/>
        </w:rPr>
        <w:t>master’s</w:t>
      </w:r>
      <w:r w:rsidR="00412985" w:rsidRPr="00D238AC">
        <w:rPr>
          <w:rFonts w:cs="Eras Demi ITC"/>
        </w:rPr>
        <w:t xml:space="preserve"> Teams - </w:t>
      </w:r>
      <w:r w:rsidR="008A5B3D">
        <w:rPr>
          <w:rFonts w:cs="Eras Demi ITC"/>
        </w:rPr>
        <w:t>9</w:t>
      </w:r>
      <w:r w:rsidR="00412985" w:rsidRPr="00D238AC">
        <w:rPr>
          <w:rFonts w:cs="Eras Demi ITC"/>
        </w:rPr>
        <w:t xml:space="preserve"> players </w:t>
      </w:r>
    </w:p>
    <w:p w14:paraId="3942EE11" w14:textId="4EF7360C" w:rsidR="00412985" w:rsidRPr="00D238AC" w:rsidRDefault="00412985" w:rsidP="00412985">
      <w:pPr>
        <w:numPr>
          <w:ilvl w:val="0"/>
          <w:numId w:val="15"/>
        </w:numPr>
        <w:autoSpaceDE w:val="0"/>
        <w:autoSpaceDN w:val="0"/>
        <w:adjustRightInd w:val="0"/>
        <w:spacing w:before="60" w:after="200" w:line="276" w:lineRule="auto"/>
        <w:contextualSpacing/>
        <w:rPr>
          <w:rFonts w:cs="Eras Demi ITC"/>
        </w:rPr>
      </w:pPr>
      <w:r w:rsidRPr="00D238AC">
        <w:rPr>
          <w:rFonts w:cs="Eras Demi ITC"/>
        </w:rPr>
        <w:t>Youth Team</w:t>
      </w:r>
      <w:r w:rsidR="00F511B2">
        <w:rPr>
          <w:rFonts w:cs="Eras Demi ITC"/>
        </w:rPr>
        <w:t>s</w:t>
      </w:r>
      <w:r w:rsidRPr="00D238AC">
        <w:rPr>
          <w:rFonts w:cs="Eras Demi ITC"/>
        </w:rPr>
        <w:t xml:space="preserve"> – </w:t>
      </w:r>
      <w:r w:rsidR="005510C0" w:rsidRPr="00651322">
        <w:rPr>
          <w:rFonts w:cs="Eras Demi ITC"/>
        </w:rPr>
        <w:t>5</w:t>
      </w:r>
      <w:r w:rsidRPr="00D238AC">
        <w:rPr>
          <w:rFonts w:cs="Eras Demi ITC"/>
        </w:rPr>
        <w:t xml:space="preserve"> players</w:t>
      </w:r>
    </w:p>
    <w:p w14:paraId="57B3C8D5" w14:textId="77777777" w:rsidR="00412985" w:rsidRPr="00412985" w:rsidRDefault="00412985" w:rsidP="00412985">
      <w:pPr>
        <w:autoSpaceDE w:val="0"/>
        <w:autoSpaceDN w:val="0"/>
        <w:adjustRightInd w:val="0"/>
        <w:spacing w:after="0" w:line="240" w:lineRule="auto"/>
      </w:pPr>
    </w:p>
    <w:p w14:paraId="272C783C" w14:textId="77777777" w:rsidR="00412985" w:rsidRPr="00412985" w:rsidRDefault="00412985" w:rsidP="00412985">
      <w:pPr>
        <w:shd w:val="clear" w:color="auto" w:fill="FFFFFF"/>
        <w:spacing w:after="0" w:line="240" w:lineRule="auto"/>
        <w:rPr>
          <w:rFonts w:ascii="Calibri" w:eastAsia="Times New Roman" w:hAnsi="Calibri" w:cs="Calibri"/>
          <w:color w:val="000000"/>
          <w:lang w:eastAsia="en-GB"/>
        </w:rPr>
      </w:pPr>
      <w:bookmarkStart w:id="354" w:name="_Ref412038421"/>
      <w:bookmarkStart w:id="355" w:name="_Ref414269137"/>
    </w:p>
    <w:p w14:paraId="700D5C01" w14:textId="77777777" w:rsidR="00412985" w:rsidRPr="00412985" w:rsidRDefault="2B068E67" w:rsidP="00412985">
      <w:pPr>
        <w:numPr>
          <w:ilvl w:val="0"/>
          <w:numId w:val="3"/>
        </w:numPr>
        <w:autoSpaceDE w:val="0"/>
        <w:autoSpaceDN w:val="0"/>
        <w:adjustRightInd w:val="0"/>
        <w:spacing w:before="60" w:after="0" w:line="240" w:lineRule="auto"/>
      </w:pPr>
      <w:r>
        <w:t xml:space="preserve">Players are only eligible to play for the county in which they reside or any other county which shares a border with their county of residence.  </w:t>
      </w:r>
    </w:p>
    <w:p w14:paraId="4B8F73C5" w14:textId="77777777" w:rsidR="00412985" w:rsidRPr="00412985" w:rsidRDefault="00412985" w:rsidP="00412985">
      <w:pPr>
        <w:autoSpaceDE w:val="0"/>
        <w:autoSpaceDN w:val="0"/>
        <w:adjustRightInd w:val="0"/>
        <w:spacing w:after="0" w:line="240" w:lineRule="auto"/>
        <w:ind w:left="785"/>
      </w:pPr>
    </w:p>
    <w:p w14:paraId="59592B80" w14:textId="77777777" w:rsidR="00412985" w:rsidRPr="00412985" w:rsidRDefault="00412985" w:rsidP="00412985">
      <w:pPr>
        <w:autoSpaceDE w:val="0"/>
        <w:autoSpaceDN w:val="0"/>
        <w:adjustRightInd w:val="0"/>
        <w:spacing w:after="0" w:line="240" w:lineRule="auto"/>
        <w:rPr>
          <w:highlight w:val="lightGray"/>
        </w:rPr>
      </w:pPr>
    </w:p>
    <w:p w14:paraId="4CE6ACA9" w14:textId="77777777" w:rsidR="00412985" w:rsidRPr="00412985" w:rsidRDefault="00412985" w:rsidP="00412985">
      <w:pPr>
        <w:numPr>
          <w:ilvl w:val="0"/>
          <w:numId w:val="16"/>
        </w:numPr>
        <w:autoSpaceDE w:val="0"/>
        <w:autoSpaceDN w:val="0"/>
        <w:adjustRightInd w:val="0"/>
        <w:spacing w:before="60" w:after="0" w:line="240" w:lineRule="auto"/>
      </w:pPr>
      <w:r w:rsidRPr="00412985">
        <w:t>Existing players (prior to AGM 2021) currently playing for a non-resident county may continue to do so.</w:t>
      </w:r>
    </w:p>
    <w:p w14:paraId="4524D552" w14:textId="11020388" w:rsidR="007C0634" w:rsidRPr="006A6213" w:rsidRDefault="18D3C299" w:rsidP="1E3D323B">
      <w:pPr>
        <w:numPr>
          <w:ilvl w:val="0"/>
          <w:numId w:val="16"/>
        </w:numPr>
        <w:autoSpaceDE w:val="0"/>
        <w:autoSpaceDN w:val="0"/>
        <w:adjustRightInd w:val="0"/>
        <w:spacing w:before="60" w:after="0" w:line="240" w:lineRule="auto"/>
      </w:pPr>
      <w:bookmarkStart w:id="356" w:name="_Hlk146710969"/>
      <w:r w:rsidRPr="006A6213">
        <w:t xml:space="preserve">Once any movement has been made by any </w:t>
      </w:r>
      <w:r w:rsidR="006A6213" w:rsidRPr="006A6213">
        <w:t>player, the</w:t>
      </w:r>
      <w:r w:rsidRPr="006A6213">
        <w:t xml:space="preserve"> said player shall not be allowed to move</w:t>
      </w:r>
      <w:r w:rsidR="007C0634" w:rsidRPr="006A6213">
        <w:t xml:space="preserve"> again</w:t>
      </w:r>
      <w:r w:rsidRPr="006A6213">
        <w:t xml:space="preserve"> to </w:t>
      </w:r>
      <w:r w:rsidR="007C0634" w:rsidRPr="006A6213">
        <w:t xml:space="preserve">any other </w:t>
      </w:r>
      <w:r w:rsidR="00567E4D" w:rsidRPr="006A6213">
        <w:t>c</w:t>
      </w:r>
      <w:r w:rsidRPr="006A6213">
        <w:t>ounty.</w:t>
      </w:r>
      <w:r w:rsidR="00406C25" w:rsidRPr="006A6213">
        <w:t xml:space="preserve">  This only applies to player movement:</w:t>
      </w:r>
      <w:r w:rsidRPr="006A6213">
        <w:t xml:space="preserve"> </w:t>
      </w:r>
      <w:r w:rsidR="007A487D">
        <w:t xml:space="preserve">   2</w:t>
      </w:r>
      <w:r w:rsidR="007C0634" w:rsidRPr="006A6213">
        <w:t>-</w:t>
      </w:r>
      <w:r w:rsidR="007A487D">
        <w:t xml:space="preserve">full season </w:t>
      </w:r>
      <w:r w:rsidR="007C0634" w:rsidRPr="006A6213">
        <w:t>will be enforce</w:t>
      </w:r>
      <w:r w:rsidR="007A487D">
        <w:t>d</w:t>
      </w:r>
    </w:p>
    <w:p w14:paraId="7AE41895" w14:textId="7300DC7B" w:rsidR="00406C25" w:rsidRPr="006A6213" w:rsidRDefault="00406C25" w:rsidP="1E3D323B">
      <w:pPr>
        <w:numPr>
          <w:ilvl w:val="0"/>
          <w:numId w:val="16"/>
        </w:numPr>
        <w:autoSpaceDE w:val="0"/>
        <w:autoSpaceDN w:val="0"/>
        <w:adjustRightInd w:val="0"/>
        <w:spacing w:before="60" w:after="0" w:line="240" w:lineRule="auto"/>
      </w:pPr>
      <w:r w:rsidRPr="006A6213">
        <w:t xml:space="preserve">Any players who become redundant to their said county will have the right to apply for movement through their Regional Director.  </w:t>
      </w:r>
    </w:p>
    <w:p w14:paraId="487A9D18" w14:textId="0681BBEF" w:rsidR="00412985" w:rsidRPr="00D238AC" w:rsidRDefault="00FD558D" w:rsidP="1E3D323B">
      <w:pPr>
        <w:numPr>
          <w:ilvl w:val="0"/>
          <w:numId w:val="16"/>
        </w:numPr>
        <w:autoSpaceDE w:val="0"/>
        <w:autoSpaceDN w:val="0"/>
        <w:adjustRightInd w:val="0"/>
        <w:spacing w:before="60" w:after="0" w:line="240" w:lineRule="auto"/>
      </w:pPr>
      <w:r>
        <w:t>I</w:t>
      </w:r>
      <w:r w:rsidR="18D3C299" w:rsidRPr="00D238AC">
        <w:t>f a</w:t>
      </w:r>
      <w:r w:rsidR="007C0634">
        <w:t>ny said</w:t>
      </w:r>
      <w:r w:rsidR="18D3C299" w:rsidRPr="00D238AC">
        <w:t xml:space="preserve"> player moves</w:t>
      </w:r>
      <w:r w:rsidR="007C0634">
        <w:t xml:space="preserve"> home</w:t>
      </w:r>
      <w:r w:rsidR="18D3C299" w:rsidRPr="00D238AC">
        <w:t xml:space="preserve"> </w:t>
      </w:r>
      <w:r w:rsidR="007C0634">
        <w:t>into</w:t>
      </w:r>
      <w:r w:rsidR="18D3C299" w:rsidRPr="00D238AC">
        <w:t xml:space="preserve"> another county, </w:t>
      </w:r>
      <w:r w:rsidR="008E7EF3">
        <w:t>then they</w:t>
      </w:r>
      <w:r w:rsidR="18D3C299" w:rsidRPr="00D238AC">
        <w:t xml:space="preserve"> shall be allowed to make a request for dispensation for movement.</w:t>
      </w:r>
    </w:p>
    <w:p w14:paraId="40586E37" w14:textId="12D52511" w:rsidR="00412985" w:rsidRPr="00A1011A" w:rsidRDefault="00412985" w:rsidP="007C0634">
      <w:pPr>
        <w:autoSpaceDE w:val="0"/>
        <w:autoSpaceDN w:val="0"/>
        <w:adjustRightInd w:val="0"/>
        <w:spacing w:before="60" w:after="0" w:line="240" w:lineRule="auto"/>
        <w:ind w:left="1440"/>
        <w:rPr>
          <w:color w:val="000000" w:themeColor="text1"/>
        </w:rPr>
      </w:pPr>
    </w:p>
    <w:p w14:paraId="112038E3" w14:textId="1B96B8C5" w:rsidR="00412985" w:rsidRPr="00412985" w:rsidRDefault="00412985" w:rsidP="00412985">
      <w:pPr>
        <w:autoSpaceDE w:val="0"/>
        <w:autoSpaceDN w:val="0"/>
        <w:adjustRightInd w:val="0"/>
        <w:spacing w:after="0" w:line="240" w:lineRule="auto"/>
        <w:rPr>
          <w:rFonts w:cs="Eras Demi ITC"/>
          <w:color w:val="000000"/>
        </w:rPr>
      </w:pPr>
      <w:bookmarkStart w:id="357" w:name="_Ref414614756"/>
      <w:bookmarkStart w:id="358" w:name="_Ref411423258"/>
      <w:bookmarkEnd w:id="354"/>
      <w:bookmarkEnd w:id="355"/>
      <w:r w:rsidRPr="00412985">
        <w:rPr>
          <w:rFonts w:cs="Eras Demi ITC"/>
          <w:color w:val="000000"/>
        </w:rPr>
        <w:t xml:space="preserve">      </w:t>
      </w:r>
    </w:p>
    <w:p w14:paraId="1C331F61" w14:textId="77777777" w:rsidR="00412985" w:rsidRPr="00412985" w:rsidRDefault="00412985" w:rsidP="00412985">
      <w:pPr>
        <w:autoSpaceDE w:val="0"/>
        <w:autoSpaceDN w:val="0"/>
        <w:adjustRightInd w:val="0"/>
        <w:spacing w:after="0" w:line="240" w:lineRule="auto"/>
        <w:ind w:left="720"/>
        <w:rPr>
          <w:rFonts w:cs="Eras Demi ITC"/>
          <w:color w:val="000000"/>
        </w:rPr>
      </w:pPr>
    </w:p>
    <w:bookmarkEnd w:id="357"/>
    <w:p w14:paraId="70478794" w14:textId="7817CD6C" w:rsidR="00412985" w:rsidRPr="00D72FEB" w:rsidRDefault="00A34A9B" w:rsidP="00412985">
      <w:pPr>
        <w:numPr>
          <w:ilvl w:val="0"/>
          <w:numId w:val="3"/>
        </w:numPr>
        <w:autoSpaceDE w:val="0"/>
        <w:autoSpaceDN w:val="0"/>
        <w:adjustRightInd w:val="0"/>
        <w:spacing w:before="60" w:after="0" w:line="300" w:lineRule="atLeast"/>
        <w:rPr>
          <w:rFonts w:ascii="Eras Demi ITC" w:hAnsi="Eras Demi ITC" w:cs="Eras Demi ITC"/>
        </w:rPr>
      </w:pPr>
      <w:r w:rsidRPr="00D72FEB">
        <w:rPr>
          <w:rFonts w:cs="Eras Demi ITC"/>
        </w:rPr>
        <w:t>N</w:t>
      </w:r>
      <w:r w:rsidR="008E7EF3">
        <w:rPr>
          <w:rFonts w:cs="Eras Demi ITC"/>
        </w:rPr>
        <w:t>o</w:t>
      </w:r>
      <w:r w:rsidRPr="00D72FEB">
        <w:rPr>
          <w:rFonts w:cs="Eras Demi ITC"/>
        </w:rPr>
        <w:t xml:space="preserve"> </w:t>
      </w:r>
      <w:r w:rsidR="008E7EF3">
        <w:rPr>
          <w:rFonts w:cs="Eras Demi ITC"/>
        </w:rPr>
        <w:t>new</w:t>
      </w:r>
      <w:r w:rsidRPr="00D72FEB">
        <w:rPr>
          <w:rFonts w:cs="Eras Demi ITC"/>
        </w:rPr>
        <w:t xml:space="preserve"> </w:t>
      </w:r>
      <w:r w:rsidR="008E7EF3">
        <w:rPr>
          <w:rFonts w:cs="Eras Demi ITC"/>
        </w:rPr>
        <w:t>players can be registered</w:t>
      </w:r>
      <w:r w:rsidRPr="00D72FEB">
        <w:rPr>
          <w:rFonts w:cs="Eras Demi ITC"/>
        </w:rPr>
        <w:t xml:space="preserve"> </w:t>
      </w:r>
      <w:r w:rsidR="008E7EF3">
        <w:rPr>
          <w:rFonts w:cs="Eras Demi ITC"/>
        </w:rPr>
        <w:t>for the last 2 games of the season:</w:t>
      </w:r>
      <w:r w:rsidRPr="00D72FEB">
        <w:rPr>
          <w:rFonts w:cs="Eras Demi ITC"/>
        </w:rPr>
        <w:t xml:space="preserve"> </w:t>
      </w:r>
      <w:r w:rsidR="008E7EF3">
        <w:rPr>
          <w:rFonts w:cs="Eras Demi ITC"/>
        </w:rPr>
        <w:t xml:space="preserve">Any county requesting to sign a player after this deadline must get dispensation </w:t>
      </w:r>
      <w:r w:rsidR="001D00EA">
        <w:rPr>
          <w:rFonts w:cs="Eras Demi ITC"/>
        </w:rPr>
        <w:t>approval</w:t>
      </w:r>
      <w:r w:rsidR="00576274">
        <w:rPr>
          <w:rFonts w:cs="Eras Demi ITC"/>
        </w:rPr>
        <w:t>, if this is granted the said player will not be eligible for national county finals.</w:t>
      </w:r>
    </w:p>
    <w:bookmarkEnd w:id="356"/>
    <w:p w14:paraId="03293394" w14:textId="77777777" w:rsidR="00412985" w:rsidRPr="00412985" w:rsidRDefault="00412985" w:rsidP="00412985">
      <w:pPr>
        <w:spacing w:before="60" w:after="60" w:line="300" w:lineRule="atLeast"/>
        <w:ind w:left="720"/>
        <w:rPr>
          <w:rFonts w:eastAsia="Times New Roman" w:cs="Arial"/>
          <w:bCs/>
          <w:color w:val="000000"/>
          <w:spacing w:val="10"/>
          <w:kern w:val="32"/>
          <w:lang w:eastAsia="en-GB"/>
        </w:rPr>
      </w:pPr>
    </w:p>
    <w:p w14:paraId="2FB50ABD" w14:textId="77777777" w:rsidR="00412985" w:rsidRPr="00412985" w:rsidRDefault="00412985" w:rsidP="00412985">
      <w:pPr>
        <w:keepNext/>
        <w:keepLines/>
        <w:numPr>
          <w:ilvl w:val="0"/>
          <w:numId w:val="2"/>
        </w:numPr>
        <w:spacing w:before="480" w:after="0" w:line="276" w:lineRule="auto"/>
        <w:ind w:left="360" w:hanging="360"/>
        <w:outlineLvl w:val="0"/>
        <w:rPr>
          <w:rFonts w:ascii="Arial" w:eastAsia="Times New Roman" w:hAnsi="Arial" w:cs="Times New Roman"/>
          <w:b/>
          <w:bCs/>
          <w:color w:val="69BE28"/>
          <w:spacing w:val="8"/>
          <w:sz w:val="28"/>
          <w:szCs w:val="28"/>
          <w:highlight w:val="yellow"/>
        </w:rPr>
      </w:pPr>
      <w:bookmarkStart w:id="359" w:name="_Toc411417318"/>
      <w:bookmarkStart w:id="360" w:name="_Toc411417388"/>
      <w:bookmarkStart w:id="361" w:name="_Toc411417881"/>
      <w:bookmarkStart w:id="362" w:name="_Toc411417981"/>
      <w:bookmarkStart w:id="363" w:name="_Toc411426035"/>
      <w:bookmarkStart w:id="364" w:name="_Toc411426048"/>
      <w:bookmarkStart w:id="365" w:name="_Toc411433739"/>
      <w:bookmarkStart w:id="366" w:name="_Toc411433953"/>
      <w:bookmarkStart w:id="367" w:name="_Toc411435043"/>
      <w:bookmarkStart w:id="368" w:name="_Toc411438834"/>
      <w:bookmarkStart w:id="369" w:name="_Toc412201996"/>
      <w:bookmarkStart w:id="370" w:name="_Toc413670505"/>
      <w:bookmarkStart w:id="371" w:name="_Toc413671851"/>
      <w:bookmarkStart w:id="372" w:name="_Toc413672264"/>
      <w:bookmarkStart w:id="373" w:name="_Toc413672395"/>
      <w:bookmarkStart w:id="374" w:name="_Toc413672438"/>
      <w:bookmarkStart w:id="375" w:name="_Toc413672471"/>
      <w:bookmarkStart w:id="376" w:name="_Toc413672956"/>
      <w:bookmarkStart w:id="377" w:name="_Toc413673123"/>
      <w:bookmarkStart w:id="378" w:name="_Toc413673499"/>
      <w:bookmarkStart w:id="379" w:name="_Toc413739789"/>
      <w:bookmarkStart w:id="380" w:name="_Toc414278554"/>
      <w:bookmarkStart w:id="381" w:name="_Toc414348038"/>
      <w:bookmarkStart w:id="382" w:name="_Toc414348743"/>
      <w:bookmarkStart w:id="383" w:name="_Toc414348828"/>
      <w:bookmarkStart w:id="384" w:name="_Toc414715533"/>
      <w:bookmarkStart w:id="385" w:name="_Toc414863247"/>
      <w:bookmarkStart w:id="386" w:name="_Toc415650947"/>
      <w:bookmarkStart w:id="387" w:name="_Toc415651937"/>
      <w:bookmarkStart w:id="388" w:name="_Toc415659868"/>
      <w:bookmarkStart w:id="389" w:name="_Toc416273831"/>
      <w:bookmarkStart w:id="390" w:name="_Toc417153339"/>
      <w:bookmarkStart w:id="391" w:name="_Toc418583970"/>
      <w:bookmarkStart w:id="392" w:name="_Toc423855724"/>
      <w:bookmarkStart w:id="393" w:name="_Toc424828367"/>
      <w:bookmarkStart w:id="394" w:name="_Toc424828407"/>
      <w:bookmarkStart w:id="395" w:name="_Toc430614135"/>
      <w:bookmarkStart w:id="396" w:name="_Toc433621891"/>
      <w:bookmarkStart w:id="397" w:name="_Toc434239680"/>
      <w:bookmarkStart w:id="398" w:name="_Toc440892632"/>
      <w:bookmarkStart w:id="399" w:name="_Toc440898789"/>
      <w:bookmarkStart w:id="400" w:name="_Toc442423909"/>
      <w:bookmarkStart w:id="401" w:name="_Toc442711618"/>
      <w:bookmarkStart w:id="402" w:name="_Toc443250761"/>
      <w:bookmarkStart w:id="403" w:name="_Toc443251080"/>
      <w:bookmarkStart w:id="404" w:name="_Toc443251170"/>
      <w:bookmarkStart w:id="405" w:name="_Toc443287613"/>
      <w:bookmarkStart w:id="406" w:name="_Toc444160230"/>
      <w:bookmarkStart w:id="407" w:name="_Toc444160555"/>
      <w:bookmarkStart w:id="408" w:name="_Toc444161352"/>
      <w:bookmarkStart w:id="409" w:name="_Toc444161586"/>
      <w:bookmarkStart w:id="410" w:name="_Toc446322404"/>
      <w:bookmarkStart w:id="411" w:name="_Toc446322712"/>
      <w:bookmarkStart w:id="412" w:name="_Toc453058567"/>
      <w:bookmarkStart w:id="413" w:name="_Toc453592012"/>
      <w:bookmarkStart w:id="414" w:name="_Toc458758595"/>
      <w:bookmarkStart w:id="415" w:name="_Toc462216277"/>
      <w:bookmarkStart w:id="416" w:name="_Toc462217053"/>
      <w:bookmarkStart w:id="417" w:name="_Toc469313286"/>
      <w:bookmarkStart w:id="418" w:name="_Toc469919609"/>
      <w:bookmarkStart w:id="419" w:name="_Toc469919640"/>
      <w:bookmarkStart w:id="420" w:name="_Toc469919702"/>
      <w:bookmarkStart w:id="421" w:name="_Toc470720048"/>
      <w:bookmarkStart w:id="422" w:name="_Toc470944843"/>
      <w:bookmarkStart w:id="423" w:name="_Toc473188380"/>
      <w:bookmarkStart w:id="424" w:name="_Toc473558100"/>
      <w:bookmarkStart w:id="425" w:name="_Toc474403721"/>
      <w:bookmarkStart w:id="426" w:name="_Toc477762144"/>
      <w:bookmarkStart w:id="427" w:name="_Toc477762308"/>
      <w:bookmarkEnd w:id="358"/>
      <w:r w:rsidRPr="00412985">
        <w:rPr>
          <w:rFonts w:ascii="Arial" w:eastAsia="Times New Roman" w:hAnsi="Arial" w:cs="Times New Roman"/>
          <w:b/>
          <w:bCs/>
          <w:color w:val="69BE28"/>
          <w:spacing w:val="8"/>
          <w:sz w:val="28"/>
          <w:szCs w:val="28"/>
          <w:highlight w:val="yellow"/>
        </w:rPr>
        <w:t>6-Match Play Guideline</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r w:rsidRPr="00412985">
        <w:rPr>
          <w:rFonts w:ascii="Arial" w:eastAsia="Times New Roman" w:hAnsi="Arial" w:cs="Times New Roman"/>
          <w:b/>
          <w:bCs/>
          <w:color w:val="69BE28"/>
          <w:spacing w:val="8"/>
          <w:sz w:val="28"/>
          <w:szCs w:val="28"/>
          <w:highlight w:val="yellow"/>
        </w:rPr>
        <w:t xml:space="preserve">s-Disputed frames </w:t>
      </w:r>
    </w:p>
    <w:p w14:paraId="4F69CF19" w14:textId="77777777" w:rsidR="00412985" w:rsidRPr="00412985" w:rsidRDefault="00412985" w:rsidP="00412985">
      <w:pPr>
        <w:autoSpaceDE w:val="0"/>
        <w:autoSpaceDN w:val="0"/>
        <w:adjustRightInd w:val="0"/>
        <w:spacing w:after="0" w:line="240" w:lineRule="auto"/>
        <w:ind w:left="720"/>
      </w:pPr>
    </w:p>
    <w:p w14:paraId="293AD524" w14:textId="7A70369D" w:rsidR="00412985" w:rsidRDefault="000E760E" w:rsidP="00412985">
      <w:pPr>
        <w:numPr>
          <w:ilvl w:val="0"/>
          <w:numId w:val="3"/>
        </w:numPr>
        <w:autoSpaceDE w:val="0"/>
        <w:autoSpaceDN w:val="0"/>
        <w:adjustRightInd w:val="0"/>
        <w:spacing w:before="60" w:after="0" w:line="240" w:lineRule="auto"/>
      </w:pPr>
      <w:r>
        <w:t>EBPF, have adopted</w:t>
      </w:r>
      <w:r w:rsidR="2B068E67">
        <w:t xml:space="preserve"> Blackball</w:t>
      </w:r>
      <w:r>
        <w:t xml:space="preserve"> playing</w:t>
      </w:r>
      <w:r w:rsidR="2B068E67">
        <w:t xml:space="preserve"> rules and all matches are expected to be played in a sporting manner. </w:t>
      </w:r>
    </w:p>
    <w:p w14:paraId="04AA94B8" w14:textId="63E24560" w:rsidR="00181FE6" w:rsidRPr="00651322" w:rsidRDefault="00651322" w:rsidP="00412985">
      <w:pPr>
        <w:numPr>
          <w:ilvl w:val="0"/>
          <w:numId w:val="3"/>
        </w:numPr>
        <w:autoSpaceDE w:val="0"/>
        <w:autoSpaceDN w:val="0"/>
        <w:adjustRightInd w:val="0"/>
        <w:spacing w:before="60" w:after="0" w:line="240" w:lineRule="auto"/>
      </w:pPr>
      <w:r w:rsidRPr="00651322">
        <w:t>M</w:t>
      </w:r>
      <w:r>
        <w:t>en’s/Females</w:t>
      </w:r>
      <w:r w:rsidR="00181FE6" w:rsidRPr="00651322">
        <w:t xml:space="preserve"> </w:t>
      </w:r>
      <w:r>
        <w:t xml:space="preserve">Start Time 2pm </w:t>
      </w:r>
      <w:r w:rsidR="00181FE6" w:rsidRPr="00651322">
        <w:t>(2 TABLES PER TEAM)</w:t>
      </w:r>
    </w:p>
    <w:p w14:paraId="70753B3D" w14:textId="500832DB" w:rsidR="00181FE6" w:rsidRDefault="00181FE6" w:rsidP="00412985">
      <w:pPr>
        <w:numPr>
          <w:ilvl w:val="0"/>
          <w:numId w:val="3"/>
        </w:numPr>
        <w:autoSpaceDE w:val="0"/>
        <w:autoSpaceDN w:val="0"/>
        <w:adjustRightInd w:val="0"/>
        <w:spacing w:before="60" w:after="0" w:line="240" w:lineRule="auto"/>
      </w:pPr>
      <w:r w:rsidRPr="00651322">
        <w:t>M</w:t>
      </w:r>
      <w:r w:rsidR="00651322">
        <w:t>asters</w:t>
      </w:r>
      <w:r w:rsidRPr="00651322">
        <w:t>/S</w:t>
      </w:r>
      <w:r w:rsidR="00651322">
        <w:t>eniors</w:t>
      </w:r>
      <w:r w:rsidRPr="00651322">
        <w:t xml:space="preserve"> </w:t>
      </w:r>
      <w:r w:rsidR="00651322">
        <w:t>start time</w:t>
      </w:r>
      <w:r w:rsidRPr="00651322">
        <w:t xml:space="preserve"> 11</w:t>
      </w:r>
      <w:r w:rsidR="00291245" w:rsidRPr="00651322">
        <w:t xml:space="preserve">am, </w:t>
      </w:r>
      <w:r w:rsidRPr="00651322">
        <w:t>(</w:t>
      </w:r>
      <w:r w:rsidR="008248EE" w:rsidRPr="00651322">
        <w:t>2</w:t>
      </w:r>
      <w:r w:rsidRPr="00651322">
        <w:t xml:space="preserve"> TABLES </w:t>
      </w:r>
      <w:r w:rsidR="008248EE" w:rsidRPr="00651322">
        <w:t>PER TEAM, IF BOTH TEAMS AGREE THEN 3 TABLES CAN BE USED</w:t>
      </w:r>
      <w:r w:rsidRPr="00651322">
        <w:t xml:space="preserve">)  </w:t>
      </w:r>
    </w:p>
    <w:p w14:paraId="33373427" w14:textId="5B0070AF" w:rsidR="00651322" w:rsidRPr="00651322" w:rsidRDefault="00651322" w:rsidP="00412985">
      <w:pPr>
        <w:numPr>
          <w:ilvl w:val="0"/>
          <w:numId w:val="3"/>
        </w:numPr>
        <w:autoSpaceDE w:val="0"/>
        <w:autoSpaceDN w:val="0"/>
        <w:adjustRightInd w:val="0"/>
        <w:spacing w:before="60" w:after="0" w:line="240" w:lineRule="auto"/>
      </w:pPr>
      <w:r>
        <w:t xml:space="preserve">Above times depending on regions who agree can be amended if all agree within the region, if any team </w:t>
      </w:r>
      <w:r w:rsidR="00C24311">
        <w:t>does not want to change then the above will come into force.</w:t>
      </w:r>
    </w:p>
    <w:p w14:paraId="510F7E80" w14:textId="77777777" w:rsidR="00412985" w:rsidRPr="00412985" w:rsidRDefault="00412985" w:rsidP="00412985">
      <w:pPr>
        <w:autoSpaceDE w:val="0"/>
        <w:autoSpaceDN w:val="0"/>
        <w:adjustRightInd w:val="0"/>
        <w:spacing w:after="0" w:line="240" w:lineRule="auto"/>
        <w:ind w:left="720"/>
      </w:pPr>
    </w:p>
    <w:p w14:paraId="5A74C5B9" w14:textId="65CCC897" w:rsidR="00412985" w:rsidRPr="00412985" w:rsidRDefault="2B068E67" w:rsidP="00412985">
      <w:pPr>
        <w:numPr>
          <w:ilvl w:val="0"/>
          <w:numId w:val="3"/>
        </w:numPr>
        <w:autoSpaceDE w:val="0"/>
        <w:autoSpaceDN w:val="0"/>
        <w:adjustRightInd w:val="0"/>
        <w:spacing w:before="60" w:after="0" w:line="240" w:lineRule="auto"/>
      </w:pPr>
      <w:bookmarkStart w:id="428" w:name="_Ref444157918"/>
      <w:r>
        <w:t xml:space="preserve">All </w:t>
      </w:r>
      <w:r w:rsidR="00EC7747">
        <w:t>OPEN</w:t>
      </w:r>
      <w:r>
        <w:t xml:space="preserve"> matches are played over 36 frames (9 legs x 4 sets) where a draw is possible</w:t>
      </w:r>
      <w:bookmarkEnd w:id="428"/>
      <w:r>
        <w:t>.</w:t>
      </w:r>
    </w:p>
    <w:p w14:paraId="4CD22026" w14:textId="77777777" w:rsidR="00412985" w:rsidRPr="00412985" w:rsidRDefault="00412985" w:rsidP="00412985">
      <w:pPr>
        <w:autoSpaceDE w:val="0"/>
        <w:autoSpaceDN w:val="0"/>
        <w:adjustRightInd w:val="0"/>
        <w:spacing w:after="0" w:line="240" w:lineRule="auto"/>
      </w:pPr>
    </w:p>
    <w:p w14:paraId="342838C2" w14:textId="1C83C01D" w:rsidR="00412985" w:rsidRPr="008974DD" w:rsidRDefault="2B068E67" w:rsidP="00412985">
      <w:pPr>
        <w:numPr>
          <w:ilvl w:val="0"/>
          <w:numId w:val="3"/>
        </w:numPr>
        <w:autoSpaceDE w:val="0"/>
        <w:autoSpaceDN w:val="0"/>
        <w:adjustRightInd w:val="0"/>
        <w:spacing w:before="60" w:after="0" w:line="240" w:lineRule="auto"/>
      </w:pPr>
      <w:r w:rsidRPr="008974DD">
        <w:lastRenderedPageBreak/>
        <w:t xml:space="preserve">All </w:t>
      </w:r>
      <w:r w:rsidR="00EC7747">
        <w:t>Female</w:t>
      </w:r>
      <w:r w:rsidRPr="008974DD">
        <w:t>/</w:t>
      </w:r>
      <w:r w:rsidR="006E6C62">
        <w:t>S</w:t>
      </w:r>
      <w:r w:rsidRPr="008974DD">
        <w:t>eniors/</w:t>
      </w:r>
      <w:r w:rsidR="00EA1854" w:rsidRPr="008974DD">
        <w:t>master’s</w:t>
      </w:r>
      <w:r w:rsidRPr="008974DD">
        <w:t xml:space="preserve"> matches are played over 28 frames (7 legs x 4 sets) where a draw is possible.</w:t>
      </w:r>
    </w:p>
    <w:p w14:paraId="061633FC" w14:textId="77777777" w:rsidR="00412985" w:rsidRPr="008974DD" w:rsidRDefault="00412985" w:rsidP="00412985">
      <w:pPr>
        <w:autoSpaceDE w:val="0"/>
        <w:autoSpaceDN w:val="0"/>
        <w:adjustRightInd w:val="0"/>
        <w:spacing w:after="0" w:line="240" w:lineRule="auto"/>
      </w:pPr>
    </w:p>
    <w:p w14:paraId="1CD5054B" w14:textId="4F80A659" w:rsidR="00412985" w:rsidRPr="008974DD" w:rsidRDefault="00367688" w:rsidP="00412985">
      <w:pPr>
        <w:numPr>
          <w:ilvl w:val="0"/>
          <w:numId w:val="3"/>
        </w:numPr>
        <w:autoSpaceDE w:val="0"/>
        <w:autoSpaceDN w:val="0"/>
        <w:adjustRightInd w:val="0"/>
        <w:spacing w:before="60" w:after="0" w:line="240" w:lineRule="auto"/>
      </w:pPr>
      <w:r>
        <w:t xml:space="preserve">All </w:t>
      </w:r>
      <w:r w:rsidR="2B068E67" w:rsidRPr="008974DD">
        <w:t>U18 matches are played over 2</w:t>
      </w:r>
      <w:r w:rsidR="009C11E2" w:rsidRPr="008974DD">
        <w:t xml:space="preserve">4 </w:t>
      </w:r>
      <w:r w:rsidR="2B068E67" w:rsidRPr="008974DD">
        <w:t>frames (</w:t>
      </w:r>
      <w:r w:rsidR="00DC4ECD">
        <w:t>4 legs x 6</w:t>
      </w:r>
      <w:r w:rsidR="2B068E67" w:rsidRPr="008974DD">
        <w:t xml:space="preserve"> sets).</w:t>
      </w:r>
    </w:p>
    <w:p w14:paraId="3338D14F" w14:textId="77777777" w:rsidR="00412985" w:rsidRPr="00412985" w:rsidRDefault="00412985" w:rsidP="00412985">
      <w:pPr>
        <w:autoSpaceDE w:val="0"/>
        <w:autoSpaceDN w:val="0"/>
        <w:adjustRightInd w:val="0"/>
        <w:spacing w:after="0" w:line="240" w:lineRule="auto"/>
      </w:pPr>
    </w:p>
    <w:p w14:paraId="25C28CFB" w14:textId="77777777" w:rsidR="00412985" w:rsidRPr="00412985" w:rsidRDefault="2B068E67" w:rsidP="00412985">
      <w:pPr>
        <w:numPr>
          <w:ilvl w:val="0"/>
          <w:numId w:val="3"/>
        </w:numPr>
        <w:autoSpaceDE w:val="0"/>
        <w:autoSpaceDN w:val="0"/>
        <w:adjustRightInd w:val="0"/>
        <w:spacing w:before="60" w:after="0" w:line="240" w:lineRule="auto"/>
      </w:pPr>
      <w:r>
        <w:t xml:space="preserve">All matches are to be played in full as frames are required for table positions. </w:t>
      </w:r>
    </w:p>
    <w:p w14:paraId="33A74563" w14:textId="77777777" w:rsidR="00412985" w:rsidRPr="00412985" w:rsidRDefault="00412985" w:rsidP="00412985">
      <w:pPr>
        <w:autoSpaceDE w:val="0"/>
        <w:autoSpaceDN w:val="0"/>
        <w:adjustRightInd w:val="0"/>
        <w:spacing w:after="0" w:line="240" w:lineRule="auto"/>
        <w:ind w:left="720"/>
      </w:pPr>
    </w:p>
    <w:p w14:paraId="331DB664" w14:textId="71EA534A" w:rsidR="00412985" w:rsidRPr="00412985" w:rsidRDefault="00412985" w:rsidP="00412985">
      <w:pPr>
        <w:numPr>
          <w:ilvl w:val="0"/>
          <w:numId w:val="3"/>
        </w:numPr>
        <w:spacing w:before="60" w:after="200" w:line="276" w:lineRule="auto"/>
        <w:contextualSpacing/>
        <w:rPr>
          <w:rFonts w:eastAsia="Times New Roman" w:cs="Arial"/>
          <w:bCs/>
          <w:spacing w:val="10"/>
          <w:kern w:val="32"/>
          <w:lang w:eastAsia="en-GB"/>
        </w:rPr>
      </w:pPr>
      <w:r w:rsidRPr="2B068E67">
        <w:rPr>
          <w:rFonts w:eastAsia="Times New Roman" w:cs="Arial"/>
          <w:spacing w:val="10"/>
          <w:kern w:val="32"/>
          <w:lang w:eastAsia="en-GB"/>
        </w:rPr>
        <w:t xml:space="preserve">All matches must commence on the date and time stated in the published </w:t>
      </w:r>
      <w:r w:rsidR="00163E96">
        <w:rPr>
          <w:rFonts w:eastAsia="Times New Roman" w:cs="Arial"/>
          <w:spacing w:val="10"/>
          <w:kern w:val="32"/>
          <w:lang w:eastAsia="en-GB"/>
        </w:rPr>
        <w:t>regional</w:t>
      </w:r>
      <w:r w:rsidRPr="2B068E67">
        <w:rPr>
          <w:rFonts w:eastAsia="Times New Roman" w:cs="Arial"/>
          <w:spacing w:val="10"/>
          <w:kern w:val="32"/>
          <w:lang w:eastAsia="en-GB"/>
        </w:rPr>
        <w:t xml:space="preserve"> fixtures.</w:t>
      </w:r>
    </w:p>
    <w:p w14:paraId="15EAE27D" w14:textId="77777777" w:rsidR="00412985" w:rsidRPr="00412985" w:rsidRDefault="00412985" w:rsidP="00412985">
      <w:pPr>
        <w:spacing w:before="60" w:after="60" w:line="300" w:lineRule="atLeast"/>
        <w:ind w:left="720"/>
        <w:rPr>
          <w:rFonts w:eastAsia="Times New Roman" w:cs="Arial"/>
          <w:bCs/>
          <w:color w:val="000000"/>
          <w:spacing w:val="10"/>
          <w:kern w:val="32"/>
          <w:lang w:eastAsia="en-GB"/>
        </w:rPr>
      </w:pPr>
    </w:p>
    <w:p w14:paraId="6EFF85D0" w14:textId="47A1ABE3" w:rsidR="00412985" w:rsidRPr="00412985" w:rsidRDefault="00412985" w:rsidP="00412985">
      <w:pPr>
        <w:numPr>
          <w:ilvl w:val="0"/>
          <w:numId w:val="3"/>
        </w:numPr>
        <w:spacing w:before="60" w:after="200" w:line="276" w:lineRule="auto"/>
        <w:contextualSpacing/>
        <w:rPr>
          <w:rFonts w:eastAsia="Times New Roman" w:cs="Arial"/>
          <w:bCs/>
          <w:color w:val="000000"/>
          <w:spacing w:val="10"/>
          <w:kern w:val="32"/>
          <w:lang w:eastAsia="en-GB"/>
        </w:rPr>
      </w:pPr>
      <w:r w:rsidRPr="2B068E67">
        <w:rPr>
          <w:rFonts w:eastAsia="Times New Roman" w:cs="Arial"/>
          <w:color w:val="000000"/>
          <w:spacing w:val="10"/>
          <w:kern w:val="32"/>
          <w:lang w:eastAsia="en-GB"/>
        </w:rPr>
        <w:t xml:space="preserve">The responsibility lies with team </w:t>
      </w:r>
      <w:r w:rsidR="00367688">
        <w:rPr>
          <w:rFonts w:eastAsia="Times New Roman" w:cs="Arial"/>
          <w:color w:val="000000"/>
          <w:spacing w:val="10"/>
          <w:kern w:val="32"/>
          <w:lang w:eastAsia="en-GB"/>
        </w:rPr>
        <w:t>C</w:t>
      </w:r>
      <w:r w:rsidRPr="2B068E67">
        <w:rPr>
          <w:rFonts w:eastAsia="Times New Roman" w:cs="Arial"/>
          <w:color w:val="000000"/>
          <w:spacing w:val="10"/>
          <w:kern w:val="32"/>
          <w:lang w:eastAsia="en-GB"/>
        </w:rPr>
        <w:t xml:space="preserve">aptains to notify the opposing </w:t>
      </w:r>
      <w:r w:rsidR="00367688">
        <w:rPr>
          <w:rFonts w:eastAsia="Times New Roman" w:cs="Arial"/>
          <w:color w:val="000000"/>
          <w:spacing w:val="10"/>
          <w:kern w:val="32"/>
          <w:lang w:eastAsia="en-GB"/>
        </w:rPr>
        <w:t>C</w:t>
      </w:r>
      <w:r w:rsidRPr="2B068E67">
        <w:rPr>
          <w:rFonts w:eastAsia="Times New Roman" w:cs="Arial"/>
          <w:color w:val="000000"/>
          <w:spacing w:val="10"/>
          <w:kern w:val="32"/>
          <w:lang w:eastAsia="en-GB"/>
        </w:rPr>
        <w:t xml:space="preserve">aptain if there are any problems that may cause a late start. </w:t>
      </w:r>
    </w:p>
    <w:p w14:paraId="5BBD6370" w14:textId="77777777" w:rsidR="00412985" w:rsidRPr="00412985" w:rsidRDefault="00412985" w:rsidP="00412985">
      <w:pPr>
        <w:numPr>
          <w:ilvl w:val="0"/>
          <w:numId w:val="6"/>
        </w:numPr>
        <w:spacing w:before="60" w:after="200" w:line="276" w:lineRule="auto"/>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While notifying the opposing Captain/County Manager a new start time for the match should be agreed.</w:t>
      </w:r>
    </w:p>
    <w:p w14:paraId="436A50C9" w14:textId="7EBDE08A" w:rsidR="00412985" w:rsidRPr="00367688" w:rsidRDefault="00412985" w:rsidP="00367688">
      <w:pPr>
        <w:numPr>
          <w:ilvl w:val="0"/>
          <w:numId w:val="6"/>
        </w:numPr>
        <w:spacing w:before="60" w:after="200" w:line="276" w:lineRule="auto"/>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 xml:space="preserve">If the opposing </w:t>
      </w:r>
      <w:r w:rsidR="00367688">
        <w:rPr>
          <w:rFonts w:eastAsia="Times New Roman" w:cs="Arial"/>
          <w:bCs/>
          <w:color w:val="000000"/>
          <w:spacing w:val="10"/>
          <w:kern w:val="32"/>
          <w:lang w:eastAsia="en-GB"/>
        </w:rPr>
        <w:t>C</w:t>
      </w:r>
      <w:r w:rsidRPr="00412985">
        <w:rPr>
          <w:rFonts w:eastAsia="Times New Roman" w:cs="Arial"/>
          <w:bCs/>
          <w:color w:val="000000"/>
          <w:spacing w:val="10"/>
          <w:kern w:val="32"/>
          <w:lang w:eastAsia="en-GB"/>
        </w:rPr>
        <w:t>aptain is not notified of a late start</w:t>
      </w:r>
      <w:r w:rsidR="00367688">
        <w:rPr>
          <w:rFonts w:eastAsia="Times New Roman" w:cs="Arial"/>
          <w:bCs/>
          <w:color w:val="000000"/>
          <w:spacing w:val="10"/>
          <w:kern w:val="32"/>
          <w:lang w:eastAsia="en-GB"/>
        </w:rPr>
        <w:t>, t</w:t>
      </w:r>
      <w:r w:rsidRPr="00367688">
        <w:rPr>
          <w:rFonts w:eastAsia="Times New Roman" w:cs="Arial"/>
          <w:spacing w:val="10"/>
          <w:kern w:val="32"/>
          <w:lang w:eastAsia="en-GB"/>
        </w:rPr>
        <w:t>he match will commence at the designated time</w:t>
      </w:r>
      <w:r w:rsidR="00367688">
        <w:rPr>
          <w:rFonts w:eastAsia="Times New Roman" w:cs="Arial"/>
          <w:spacing w:val="10"/>
          <w:kern w:val="32"/>
          <w:lang w:eastAsia="en-GB"/>
        </w:rPr>
        <w:t xml:space="preserve"> with</w:t>
      </w:r>
      <w:r w:rsidRPr="00367688">
        <w:rPr>
          <w:rFonts w:eastAsia="Times New Roman" w:cs="Arial"/>
          <w:spacing w:val="10"/>
          <w:kern w:val="32"/>
          <w:lang w:eastAsia="en-GB"/>
        </w:rPr>
        <w:t xml:space="preserve"> 2 frames be</w:t>
      </w:r>
      <w:r w:rsidR="00367688">
        <w:rPr>
          <w:rFonts w:eastAsia="Times New Roman" w:cs="Arial"/>
          <w:spacing w:val="10"/>
          <w:kern w:val="32"/>
          <w:lang w:eastAsia="en-GB"/>
        </w:rPr>
        <w:t>ing</w:t>
      </w:r>
      <w:r w:rsidRPr="00367688">
        <w:rPr>
          <w:rFonts w:eastAsia="Times New Roman" w:cs="Arial"/>
          <w:spacing w:val="10"/>
          <w:kern w:val="32"/>
          <w:lang w:eastAsia="en-GB"/>
        </w:rPr>
        <w:t xml:space="preserve"> awarded every 10 minutes until the opposing team </w:t>
      </w:r>
      <w:r w:rsidR="00A71E5A" w:rsidRPr="00367688">
        <w:rPr>
          <w:rFonts w:eastAsia="Times New Roman" w:cs="Arial"/>
          <w:spacing w:val="10"/>
          <w:kern w:val="32"/>
          <w:lang w:eastAsia="en-GB"/>
        </w:rPr>
        <w:t xml:space="preserve">has </w:t>
      </w:r>
      <w:r w:rsidRPr="00367688">
        <w:rPr>
          <w:rFonts w:eastAsia="Times New Roman" w:cs="Arial"/>
          <w:spacing w:val="10"/>
          <w:kern w:val="32"/>
          <w:lang w:eastAsia="en-GB"/>
        </w:rPr>
        <w:t>arrive</w:t>
      </w:r>
      <w:bookmarkStart w:id="429" w:name="_Ref409099984"/>
      <w:r w:rsidR="00A71E5A" w:rsidRPr="00367688">
        <w:rPr>
          <w:rFonts w:eastAsia="Times New Roman" w:cs="Arial"/>
          <w:spacing w:val="10"/>
          <w:kern w:val="32"/>
          <w:lang w:eastAsia="en-GB"/>
        </w:rPr>
        <w:t>d.  The match will become void if the said</w:t>
      </w:r>
      <w:r w:rsidR="00643492" w:rsidRPr="00367688">
        <w:rPr>
          <w:rFonts w:eastAsia="Times New Roman" w:cs="Arial"/>
          <w:spacing w:val="10"/>
          <w:kern w:val="32"/>
          <w:lang w:eastAsia="en-GB"/>
        </w:rPr>
        <w:t xml:space="preserve"> team </w:t>
      </w:r>
      <w:r w:rsidR="00A71E5A" w:rsidRPr="00367688">
        <w:rPr>
          <w:rFonts w:eastAsia="Times New Roman" w:cs="Arial"/>
          <w:spacing w:val="10"/>
          <w:kern w:val="32"/>
          <w:lang w:eastAsia="en-GB"/>
        </w:rPr>
        <w:t>has not arrived before the commence</w:t>
      </w:r>
      <w:r w:rsidR="00367688">
        <w:rPr>
          <w:rFonts w:eastAsia="Times New Roman" w:cs="Arial"/>
          <w:spacing w:val="10"/>
          <w:kern w:val="32"/>
          <w:lang w:eastAsia="en-GB"/>
        </w:rPr>
        <w:t>ment</w:t>
      </w:r>
      <w:r w:rsidR="00A71E5A" w:rsidRPr="00367688">
        <w:rPr>
          <w:rFonts w:eastAsia="Times New Roman" w:cs="Arial"/>
          <w:spacing w:val="10"/>
          <w:kern w:val="32"/>
          <w:lang w:eastAsia="en-GB"/>
        </w:rPr>
        <w:t xml:space="preserve"> of the second set</w:t>
      </w:r>
      <w:r w:rsidR="00643492" w:rsidRPr="00367688">
        <w:rPr>
          <w:rFonts w:eastAsia="Times New Roman" w:cs="Arial"/>
          <w:spacing w:val="10"/>
          <w:kern w:val="32"/>
          <w:lang w:eastAsia="en-GB"/>
        </w:rPr>
        <w:t xml:space="preserve">. </w:t>
      </w:r>
    </w:p>
    <w:p w14:paraId="60A9FC32" w14:textId="77777777" w:rsidR="00412985" w:rsidRPr="006E6C62" w:rsidRDefault="00412985" w:rsidP="00412985">
      <w:pPr>
        <w:spacing w:after="200" w:line="276" w:lineRule="auto"/>
        <w:ind w:left="785"/>
        <w:contextualSpacing/>
        <w:rPr>
          <w:rFonts w:eastAsia="Times New Roman" w:cs="Arial"/>
          <w:bCs/>
          <w:spacing w:val="10"/>
          <w:kern w:val="32"/>
          <w:lang w:eastAsia="en-GB"/>
        </w:rPr>
      </w:pPr>
    </w:p>
    <w:p w14:paraId="743CE772" w14:textId="35F7DB64" w:rsidR="00412985" w:rsidRPr="006E6C62" w:rsidRDefault="00412985" w:rsidP="00412985">
      <w:pPr>
        <w:numPr>
          <w:ilvl w:val="0"/>
          <w:numId w:val="3"/>
        </w:numPr>
        <w:spacing w:before="60" w:after="200" w:line="276" w:lineRule="auto"/>
        <w:contextualSpacing/>
        <w:rPr>
          <w:rFonts w:eastAsia="Times New Roman" w:cs="Arial"/>
          <w:bCs/>
          <w:spacing w:val="10"/>
          <w:kern w:val="32"/>
          <w:lang w:eastAsia="en-GB"/>
        </w:rPr>
      </w:pPr>
      <w:r w:rsidRPr="006E6C62">
        <w:rPr>
          <w:rFonts w:eastAsia="Times New Roman" w:cs="Arial"/>
          <w:spacing w:val="10"/>
          <w:kern w:val="32"/>
          <w:lang w:eastAsia="en-GB"/>
        </w:rPr>
        <w:t xml:space="preserve">The responsibility lies with the </w:t>
      </w:r>
      <w:r w:rsidR="00367688">
        <w:rPr>
          <w:rFonts w:eastAsia="Times New Roman" w:cs="Arial"/>
          <w:spacing w:val="10"/>
          <w:kern w:val="32"/>
          <w:lang w:eastAsia="en-GB"/>
        </w:rPr>
        <w:t>team C</w:t>
      </w:r>
      <w:r w:rsidRPr="006E6C62">
        <w:rPr>
          <w:rFonts w:eastAsia="Times New Roman" w:cs="Arial"/>
          <w:spacing w:val="10"/>
          <w:kern w:val="32"/>
          <w:lang w:eastAsia="en-GB"/>
        </w:rPr>
        <w:t xml:space="preserve">aptain to notify the opposing </w:t>
      </w:r>
      <w:r w:rsidR="00367688">
        <w:rPr>
          <w:rFonts w:eastAsia="Times New Roman" w:cs="Arial"/>
          <w:spacing w:val="10"/>
          <w:kern w:val="32"/>
          <w:lang w:eastAsia="en-GB"/>
        </w:rPr>
        <w:t>C</w:t>
      </w:r>
      <w:r w:rsidRPr="006E6C62">
        <w:rPr>
          <w:rFonts w:eastAsia="Times New Roman" w:cs="Arial"/>
          <w:spacing w:val="10"/>
          <w:kern w:val="32"/>
          <w:lang w:eastAsia="en-GB"/>
        </w:rPr>
        <w:t xml:space="preserve">aptain if there is a major issue preventing a team reaching a venue. The opposing </w:t>
      </w:r>
      <w:r w:rsidR="00367688">
        <w:rPr>
          <w:rFonts w:eastAsia="Times New Roman" w:cs="Arial"/>
          <w:spacing w:val="10"/>
          <w:kern w:val="32"/>
          <w:lang w:eastAsia="en-GB"/>
        </w:rPr>
        <w:t>C</w:t>
      </w:r>
      <w:r w:rsidRPr="006E6C62">
        <w:rPr>
          <w:rFonts w:eastAsia="Times New Roman" w:cs="Arial"/>
          <w:spacing w:val="10"/>
          <w:kern w:val="32"/>
          <w:lang w:eastAsia="en-GB"/>
        </w:rPr>
        <w:t xml:space="preserve">aptain should be notified as soon as possible and be provided </w:t>
      </w:r>
      <w:r w:rsidR="00367688">
        <w:rPr>
          <w:rFonts w:eastAsia="Times New Roman" w:cs="Arial"/>
          <w:spacing w:val="10"/>
          <w:kern w:val="32"/>
          <w:lang w:eastAsia="en-GB"/>
        </w:rPr>
        <w:t>with</w:t>
      </w:r>
      <w:r w:rsidRPr="006E6C62">
        <w:rPr>
          <w:rFonts w:eastAsia="Times New Roman" w:cs="Arial"/>
          <w:spacing w:val="10"/>
          <w:kern w:val="32"/>
          <w:lang w:eastAsia="en-GB"/>
        </w:rPr>
        <w:t xml:space="preserve"> details of the issue. The Regional Director must also be informed immediately to determine if the match could be subject to a rearrangement or another ruling.</w:t>
      </w:r>
      <w:bookmarkEnd w:id="429"/>
    </w:p>
    <w:p w14:paraId="5F880616" w14:textId="253BCADD" w:rsidR="00412985" w:rsidRPr="006E6C62" w:rsidRDefault="00412985" w:rsidP="00412985">
      <w:pPr>
        <w:numPr>
          <w:ilvl w:val="0"/>
          <w:numId w:val="7"/>
        </w:numPr>
        <w:spacing w:before="60" w:after="200" w:line="276" w:lineRule="auto"/>
        <w:contextualSpacing/>
        <w:rPr>
          <w:rFonts w:eastAsia="Times New Roman" w:cs="Arial"/>
          <w:bCs/>
          <w:spacing w:val="10"/>
          <w:kern w:val="32"/>
          <w:lang w:eastAsia="en-GB"/>
        </w:rPr>
      </w:pPr>
      <w:r w:rsidRPr="006E6C62">
        <w:rPr>
          <w:rFonts w:eastAsia="Times New Roman" w:cs="Arial"/>
          <w:bCs/>
          <w:spacing w:val="10"/>
          <w:kern w:val="32"/>
          <w:lang w:eastAsia="en-GB"/>
        </w:rPr>
        <w:t xml:space="preserve">Although not an exhaustive list, below are shown some examples of major </w:t>
      </w:r>
      <w:r w:rsidR="000B775C" w:rsidRPr="006E6C62">
        <w:rPr>
          <w:rFonts w:eastAsia="Times New Roman" w:cs="Arial"/>
          <w:bCs/>
          <w:spacing w:val="10"/>
          <w:kern w:val="32"/>
          <w:lang w:eastAsia="en-GB"/>
        </w:rPr>
        <w:t>issues.</w:t>
      </w:r>
    </w:p>
    <w:p w14:paraId="005E55A2" w14:textId="77777777" w:rsidR="00412985" w:rsidRPr="006E6C62" w:rsidRDefault="00412985" w:rsidP="00412985">
      <w:pPr>
        <w:numPr>
          <w:ilvl w:val="1"/>
          <w:numId w:val="7"/>
        </w:numPr>
        <w:spacing w:before="60" w:after="200" w:line="276" w:lineRule="auto"/>
        <w:contextualSpacing/>
        <w:rPr>
          <w:rFonts w:eastAsia="Times New Roman" w:cs="Arial"/>
          <w:bCs/>
          <w:spacing w:val="10"/>
          <w:kern w:val="32"/>
          <w:lang w:eastAsia="en-GB"/>
        </w:rPr>
      </w:pPr>
      <w:r w:rsidRPr="006E6C62">
        <w:rPr>
          <w:rFonts w:eastAsia="Times New Roman" w:cs="Arial"/>
          <w:bCs/>
          <w:spacing w:val="10"/>
          <w:kern w:val="32"/>
          <w:lang w:eastAsia="en-GB"/>
        </w:rPr>
        <w:t>Medical emergencies</w:t>
      </w:r>
    </w:p>
    <w:p w14:paraId="3E07E0F3" w14:textId="77777777" w:rsidR="00412985" w:rsidRPr="006E6C62" w:rsidRDefault="00412985" w:rsidP="00412985">
      <w:pPr>
        <w:numPr>
          <w:ilvl w:val="1"/>
          <w:numId w:val="7"/>
        </w:numPr>
        <w:spacing w:before="60" w:after="200" w:line="276" w:lineRule="auto"/>
        <w:contextualSpacing/>
        <w:rPr>
          <w:rFonts w:eastAsia="Times New Roman" w:cs="Arial"/>
          <w:bCs/>
          <w:spacing w:val="10"/>
          <w:kern w:val="32"/>
          <w:lang w:eastAsia="en-GB"/>
        </w:rPr>
      </w:pPr>
      <w:r w:rsidRPr="006E6C62">
        <w:rPr>
          <w:rFonts w:eastAsia="Times New Roman" w:cs="Arial"/>
          <w:bCs/>
          <w:spacing w:val="10"/>
          <w:kern w:val="32"/>
          <w:lang w:eastAsia="en-GB"/>
        </w:rPr>
        <w:t>Major traffic delays</w:t>
      </w:r>
    </w:p>
    <w:p w14:paraId="4F4D8D7D" w14:textId="57DEED0D" w:rsidR="00412985" w:rsidRPr="006E6C62" w:rsidRDefault="00412985" w:rsidP="00412985">
      <w:pPr>
        <w:numPr>
          <w:ilvl w:val="0"/>
          <w:numId w:val="7"/>
        </w:numPr>
        <w:spacing w:before="60" w:after="200" w:line="276" w:lineRule="auto"/>
        <w:contextualSpacing/>
        <w:rPr>
          <w:rFonts w:eastAsia="Times New Roman" w:cs="Arial"/>
          <w:bCs/>
          <w:spacing w:val="10"/>
          <w:kern w:val="32"/>
          <w:lang w:eastAsia="en-GB"/>
        </w:rPr>
      </w:pPr>
      <w:r w:rsidRPr="006E6C62">
        <w:rPr>
          <w:rFonts w:eastAsia="Times New Roman" w:cs="Arial"/>
          <w:bCs/>
          <w:spacing w:val="10"/>
          <w:kern w:val="32"/>
          <w:lang w:eastAsia="en-GB"/>
        </w:rPr>
        <w:t xml:space="preserve">If the opposing </w:t>
      </w:r>
      <w:r w:rsidR="00367688">
        <w:rPr>
          <w:rFonts w:eastAsia="Times New Roman" w:cs="Arial"/>
          <w:bCs/>
          <w:spacing w:val="10"/>
          <w:kern w:val="32"/>
          <w:lang w:eastAsia="en-GB"/>
        </w:rPr>
        <w:t>C</w:t>
      </w:r>
      <w:r w:rsidRPr="006E6C62">
        <w:rPr>
          <w:rFonts w:eastAsia="Times New Roman" w:cs="Arial"/>
          <w:bCs/>
          <w:spacing w:val="10"/>
          <w:kern w:val="32"/>
          <w:lang w:eastAsia="en-GB"/>
        </w:rPr>
        <w:t xml:space="preserve">aptain and Regional Director are not notified the match will be awarded to the attending team and Rule </w:t>
      </w:r>
      <w:r w:rsidRPr="006E6C62">
        <w:rPr>
          <w:rFonts w:ascii="Arial" w:eastAsia="Times New Roman" w:hAnsi="Arial" w:cs="Arial"/>
          <w:bCs/>
          <w:spacing w:val="10"/>
          <w:kern w:val="32"/>
          <w:sz w:val="20"/>
          <w:szCs w:val="20"/>
          <w:lang w:eastAsia="en-GB"/>
        </w:rPr>
        <w:t>64</w:t>
      </w:r>
      <w:r w:rsidRPr="006E6C62">
        <w:rPr>
          <w:rFonts w:eastAsia="Times New Roman" w:cs="Arial"/>
          <w:bCs/>
          <w:spacing w:val="10"/>
          <w:kern w:val="32"/>
          <w:lang w:eastAsia="en-GB"/>
        </w:rPr>
        <w:t xml:space="preserve"> applies.  </w:t>
      </w:r>
    </w:p>
    <w:p w14:paraId="6D39DA03" w14:textId="77777777" w:rsidR="00412985" w:rsidRPr="00412985" w:rsidRDefault="00412985" w:rsidP="00412985">
      <w:pPr>
        <w:spacing w:before="60" w:after="60" w:line="300" w:lineRule="atLeast"/>
        <w:ind w:left="720"/>
        <w:rPr>
          <w:rFonts w:eastAsia="Times New Roman" w:cs="Arial"/>
          <w:bCs/>
          <w:color w:val="000000"/>
          <w:spacing w:val="10"/>
          <w:kern w:val="32"/>
          <w:lang w:eastAsia="en-GB"/>
        </w:rPr>
      </w:pPr>
    </w:p>
    <w:p w14:paraId="5F6D8A9E" w14:textId="41E9BF6F" w:rsidR="00412985" w:rsidRPr="00E6112C" w:rsidRDefault="00412985" w:rsidP="00412985">
      <w:pPr>
        <w:numPr>
          <w:ilvl w:val="0"/>
          <w:numId w:val="3"/>
        </w:numPr>
        <w:spacing w:before="60" w:after="200" w:line="276" w:lineRule="auto"/>
        <w:contextualSpacing/>
        <w:rPr>
          <w:rFonts w:eastAsia="Times New Roman" w:cs="Arial"/>
          <w:bCs/>
          <w:spacing w:val="10"/>
          <w:kern w:val="32"/>
          <w:lang w:eastAsia="en-GB"/>
        </w:rPr>
      </w:pPr>
      <w:r w:rsidRPr="00E6112C">
        <w:rPr>
          <w:rFonts w:eastAsia="Times New Roman" w:cs="Arial"/>
          <w:spacing w:val="10"/>
          <w:kern w:val="32"/>
          <w:lang w:eastAsia="en-GB"/>
        </w:rPr>
        <w:t xml:space="preserve">Upon arrival of any away team, 50% of all match tables must be made available for them. This must be at least </w:t>
      </w:r>
      <w:r w:rsidR="00E6112C" w:rsidRPr="00E6112C">
        <w:rPr>
          <w:rFonts w:eastAsia="Times New Roman" w:cs="Arial"/>
          <w:spacing w:val="10"/>
          <w:kern w:val="32"/>
          <w:lang w:eastAsia="en-GB"/>
        </w:rPr>
        <w:t>30</w:t>
      </w:r>
      <w:r w:rsidRPr="00E6112C">
        <w:rPr>
          <w:rFonts w:eastAsia="Times New Roman" w:cs="Arial"/>
          <w:spacing w:val="10"/>
          <w:kern w:val="32"/>
          <w:lang w:eastAsia="en-GB"/>
        </w:rPr>
        <w:t xml:space="preserve"> minutes prior to the start of a fixture and must be offered on free play for practice. </w:t>
      </w:r>
    </w:p>
    <w:p w14:paraId="086BAE09" w14:textId="77777777" w:rsidR="00412985" w:rsidRPr="00412985" w:rsidRDefault="00412985" w:rsidP="00412985">
      <w:pPr>
        <w:spacing w:after="200" w:line="276" w:lineRule="auto"/>
        <w:ind w:left="720"/>
        <w:contextualSpacing/>
        <w:rPr>
          <w:rFonts w:eastAsia="Times New Roman" w:cs="Arial"/>
          <w:bCs/>
          <w:color w:val="000000"/>
          <w:spacing w:val="10"/>
          <w:kern w:val="32"/>
          <w:lang w:eastAsia="en-GB"/>
        </w:rPr>
      </w:pPr>
    </w:p>
    <w:p w14:paraId="2600528F" w14:textId="4281AE02" w:rsidR="00412985" w:rsidRPr="00412985" w:rsidRDefault="00412985" w:rsidP="00412985">
      <w:pPr>
        <w:numPr>
          <w:ilvl w:val="0"/>
          <w:numId w:val="3"/>
        </w:numPr>
        <w:spacing w:before="60" w:after="200" w:line="276" w:lineRule="auto"/>
        <w:contextualSpacing/>
        <w:rPr>
          <w:rFonts w:eastAsia="Times New Roman" w:cs="Arial"/>
          <w:bCs/>
          <w:color w:val="000000"/>
          <w:spacing w:val="10"/>
          <w:kern w:val="32"/>
          <w:lang w:eastAsia="en-GB"/>
        </w:rPr>
      </w:pPr>
      <w:r w:rsidRPr="2B068E67">
        <w:rPr>
          <w:rFonts w:eastAsia="Times New Roman" w:cs="Arial"/>
          <w:color w:val="000000"/>
          <w:spacing w:val="10"/>
          <w:kern w:val="32"/>
          <w:lang w:eastAsia="en-GB"/>
        </w:rPr>
        <w:t xml:space="preserve">If a table is of a completely unreasonable standard, then every attempt must be made to rectify it. The match must still be played, and the away team must report the situation to the Regional Director whose responsibility it will be to take </w:t>
      </w:r>
      <w:r w:rsidRPr="2B068E67">
        <w:rPr>
          <w:rFonts w:eastAsia="Times New Roman" w:cs="Arial"/>
          <w:color w:val="000000"/>
          <w:spacing w:val="10"/>
          <w:kern w:val="32"/>
          <w:lang w:eastAsia="en-GB"/>
        </w:rPr>
        <w:lastRenderedPageBreak/>
        <w:t xml:space="preserve">appropriate action with regards the continued use of the venue for </w:t>
      </w:r>
      <w:r w:rsidR="00567E4D">
        <w:rPr>
          <w:rFonts w:eastAsia="Times New Roman" w:cs="Arial"/>
          <w:color w:val="000000"/>
          <w:spacing w:val="10"/>
          <w:kern w:val="32"/>
          <w:lang w:eastAsia="en-GB"/>
        </w:rPr>
        <w:t>c</w:t>
      </w:r>
      <w:r w:rsidRPr="2B068E67">
        <w:rPr>
          <w:rFonts w:eastAsia="Times New Roman" w:cs="Arial"/>
          <w:color w:val="000000"/>
          <w:spacing w:val="10"/>
          <w:kern w:val="32"/>
          <w:lang w:eastAsia="en-GB"/>
        </w:rPr>
        <w:t>ounty matches.</w:t>
      </w:r>
    </w:p>
    <w:p w14:paraId="756BEFC5" w14:textId="77777777" w:rsidR="00412985" w:rsidRPr="00412985" w:rsidRDefault="00412985" w:rsidP="00412985">
      <w:pPr>
        <w:spacing w:before="60" w:after="60" w:line="300" w:lineRule="atLeast"/>
        <w:ind w:left="720"/>
        <w:rPr>
          <w:rFonts w:eastAsia="Times New Roman" w:cs="Arial"/>
          <w:bCs/>
          <w:color w:val="000000"/>
          <w:spacing w:val="10"/>
          <w:kern w:val="32"/>
          <w:lang w:eastAsia="en-GB"/>
        </w:rPr>
      </w:pPr>
    </w:p>
    <w:p w14:paraId="48DA3EC5" w14:textId="63C4BF0F" w:rsidR="00412985" w:rsidRPr="00412985" w:rsidRDefault="00412985" w:rsidP="00412985">
      <w:pPr>
        <w:numPr>
          <w:ilvl w:val="0"/>
          <w:numId w:val="3"/>
        </w:numPr>
        <w:spacing w:before="60" w:after="200" w:line="276" w:lineRule="auto"/>
        <w:contextualSpacing/>
        <w:rPr>
          <w:rFonts w:eastAsia="Times New Roman" w:cs="Arial"/>
          <w:bCs/>
          <w:color w:val="000000" w:themeColor="text1"/>
          <w:spacing w:val="10"/>
          <w:kern w:val="32"/>
          <w:lang w:eastAsia="en-GB"/>
        </w:rPr>
      </w:pPr>
      <w:r w:rsidRPr="2B068E67">
        <w:rPr>
          <w:rFonts w:eastAsia="Times New Roman" w:cs="Arial"/>
          <w:color w:val="000000" w:themeColor="text1"/>
          <w:spacing w:val="10"/>
          <w:kern w:val="32"/>
          <w:lang w:eastAsia="en-GB"/>
        </w:rPr>
        <w:t xml:space="preserve">It is mandatory to referee all matches, the home team will be responsible to referee the home </w:t>
      </w:r>
      <w:r w:rsidR="00DF6AF9">
        <w:rPr>
          <w:rFonts w:ascii="Calibri" w:eastAsia="Times New Roman" w:hAnsi="Calibri" w:cs="Arial"/>
          <w:szCs w:val="20"/>
        </w:rPr>
        <w:t>match</w:t>
      </w:r>
      <w:r w:rsidRPr="2B068E67">
        <w:rPr>
          <w:rFonts w:eastAsia="Times New Roman" w:cs="Arial"/>
          <w:color w:val="000000" w:themeColor="text1"/>
          <w:spacing w:val="10"/>
          <w:kern w:val="32"/>
          <w:lang w:eastAsia="en-GB"/>
        </w:rPr>
        <w:t>es, the option will be there for the away team to have a second referee.</w:t>
      </w:r>
    </w:p>
    <w:p w14:paraId="77A6DC1C" w14:textId="77777777" w:rsidR="00412985" w:rsidRPr="00412985" w:rsidRDefault="00412985" w:rsidP="00412985">
      <w:pPr>
        <w:spacing w:before="60" w:after="60" w:line="300" w:lineRule="atLeast"/>
        <w:ind w:left="720"/>
        <w:rPr>
          <w:rFonts w:eastAsia="Times New Roman"/>
          <w:bCs/>
          <w:spacing w:val="10"/>
          <w:kern w:val="32"/>
          <w:lang w:eastAsia="en-GB"/>
        </w:rPr>
      </w:pPr>
    </w:p>
    <w:p w14:paraId="5757287D" w14:textId="2FFDD4EE" w:rsidR="00412985" w:rsidRPr="008974DD" w:rsidRDefault="2B068E67" w:rsidP="00412985">
      <w:pPr>
        <w:numPr>
          <w:ilvl w:val="0"/>
          <w:numId w:val="3"/>
        </w:numPr>
        <w:spacing w:before="60" w:after="0" w:line="300" w:lineRule="atLeast"/>
        <w:jc w:val="both"/>
        <w:rPr>
          <w:rFonts w:ascii="Calibri" w:eastAsia="Times New Roman" w:hAnsi="Calibri" w:cs="Arial"/>
          <w:szCs w:val="20"/>
        </w:rPr>
      </w:pPr>
      <w:r w:rsidRPr="008974DD">
        <w:rPr>
          <w:rFonts w:ascii="Calibri" w:eastAsia="Times New Roman" w:hAnsi="Calibri" w:cs="Arial"/>
        </w:rPr>
        <w:t xml:space="preserve">Disputed Frames </w:t>
      </w:r>
      <w:r w:rsidR="00367688">
        <w:rPr>
          <w:rFonts w:ascii="Calibri" w:eastAsia="Times New Roman" w:hAnsi="Calibri" w:cs="Arial"/>
        </w:rPr>
        <w:t>m</w:t>
      </w:r>
      <w:r w:rsidRPr="008974DD">
        <w:rPr>
          <w:rFonts w:ascii="Calibri" w:eastAsia="Times New Roman" w:hAnsi="Calibri" w:cs="Arial"/>
        </w:rPr>
        <w:t>ust be stopped immediately when the situation arises, if for any reason the said frame gets completed, then the disputed frame no longer exists.  If the frame gets disputed, then the RD must be informed after the match.</w:t>
      </w:r>
    </w:p>
    <w:p w14:paraId="45B9293D" w14:textId="77777777" w:rsidR="00412985" w:rsidRPr="00412985" w:rsidRDefault="00412985" w:rsidP="00412985">
      <w:pPr>
        <w:autoSpaceDE w:val="0"/>
        <w:autoSpaceDN w:val="0"/>
        <w:adjustRightInd w:val="0"/>
        <w:spacing w:after="0" w:line="240" w:lineRule="auto"/>
        <w:ind w:left="720"/>
      </w:pPr>
    </w:p>
    <w:p w14:paraId="6B6FDD3A" w14:textId="77777777" w:rsidR="00412985" w:rsidRPr="00412985" w:rsidRDefault="00412985" w:rsidP="00412985">
      <w:pPr>
        <w:spacing w:after="0" w:line="300" w:lineRule="atLeast"/>
        <w:ind w:firstLine="360"/>
        <w:jc w:val="both"/>
        <w:rPr>
          <w:rFonts w:eastAsia="Times New Roman" w:cs="Arial"/>
          <w:b/>
        </w:rPr>
      </w:pPr>
    </w:p>
    <w:p w14:paraId="3D86F2A1" w14:textId="77777777" w:rsidR="00412985" w:rsidRPr="00412985" w:rsidRDefault="00412985" w:rsidP="00412985">
      <w:pPr>
        <w:spacing w:after="0" w:line="300" w:lineRule="atLeast"/>
        <w:ind w:firstLine="360"/>
        <w:jc w:val="both"/>
        <w:rPr>
          <w:rFonts w:eastAsia="Times New Roman" w:cs="Arial"/>
          <w:b/>
        </w:rPr>
      </w:pPr>
      <w:r w:rsidRPr="00412985">
        <w:rPr>
          <w:rFonts w:eastAsia="Times New Roman" w:cs="Arial"/>
          <w:b/>
        </w:rPr>
        <w:t xml:space="preserve">Disputed frame procedural order </w:t>
      </w:r>
    </w:p>
    <w:p w14:paraId="7D16EE5D" w14:textId="77777777" w:rsidR="00412985" w:rsidRPr="00412985" w:rsidRDefault="2B068E67" w:rsidP="00412985">
      <w:pPr>
        <w:numPr>
          <w:ilvl w:val="1"/>
          <w:numId w:val="3"/>
        </w:numPr>
        <w:autoSpaceDE w:val="0"/>
        <w:autoSpaceDN w:val="0"/>
        <w:adjustRightInd w:val="0"/>
        <w:spacing w:before="60" w:after="0" w:line="240" w:lineRule="auto"/>
      </w:pPr>
      <w:r>
        <w:t>Match referee</w:t>
      </w:r>
    </w:p>
    <w:p w14:paraId="73C36ADB" w14:textId="77777777" w:rsidR="00412985" w:rsidRPr="00412985" w:rsidRDefault="2B068E67" w:rsidP="00412985">
      <w:pPr>
        <w:numPr>
          <w:ilvl w:val="1"/>
          <w:numId w:val="3"/>
        </w:numPr>
        <w:autoSpaceDE w:val="0"/>
        <w:autoSpaceDN w:val="0"/>
        <w:adjustRightInd w:val="0"/>
        <w:spacing w:before="60" w:after="0" w:line="240" w:lineRule="auto"/>
      </w:pPr>
      <w:r>
        <w:t>Team Captains</w:t>
      </w:r>
    </w:p>
    <w:p w14:paraId="2AE7442D" w14:textId="77777777" w:rsidR="00412985" w:rsidRPr="00412985" w:rsidRDefault="2B068E67" w:rsidP="00412985">
      <w:pPr>
        <w:numPr>
          <w:ilvl w:val="1"/>
          <w:numId w:val="3"/>
        </w:numPr>
        <w:autoSpaceDE w:val="0"/>
        <w:autoSpaceDN w:val="0"/>
        <w:adjustRightInd w:val="0"/>
        <w:spacing w:before="60" w:after="0" w:line="240" w:lineRule="auto"/>
      </w:pPr>
      <w:r>
        <w:t>County Managers</w:t>
      </w:r>
    </w:p>
    <w:p w14:paraId="052F4C7E" w14:textId="77777777" w:rsidR="00412985" w:rsidRPr="00412985" w:rsidRDefault="2B068E67" w:rsidP="00412985">
      <w:pPr>
        <w:numPr>
          <w:ilvl w:val="1"/>
          <w:numId w:val="3"/>
        </w:numPr>
        <w:autoSpaceDE w:val="0"/>
        <w:autoSpaceDN w:val="0"/>
        <w:adjustRightInd w:val="0"/>
        <w:spacing w:before="60" w:after="0" w:line="240" w:lineRule="auto"/>
      </w:pPr>
      <w:r>
        <w:t xml:space="preserve">Regional Director </w:t>
      </w:r>
    </w:p>
    <w:p w14:paraId="02961E99" w14:textId="77777777" w:rsidR="00412985" w:rsidRPr="00412985" w:rsidRDefault="2B068E67" w:rsidP="00412985">
      <w:pPr>
        <w:numPr>
          <w:ilvl w:val="1"/>
          <w:numId w:val="3"/>
        </w:numPr>
        <w:autoSpaceDE w:val="0"/>
        <w:autoSpaceDN w:val="0"/>
        <w:adjustRightInd w:val="0"/>
        <w:spacing w:before="60" w:after="0" w:line="240" w:lineRule="auto"/>
      </w:pPr>
      <w:r>
        <w:t xml:space="preserve">National Committee (RD’s and NC) </w:t>
      </w:r>
    </w:p>
    <w:p w14:paraId="54207620" w14:textId="77777777" w:rsidR="00412985" w:rsidRPr="00412985" w:rsidRDefault="00412985" w:rsidP="00412985">
      <w:pPr>
        <w:spacing w:after="200" w:line="276" w:lineRule="auto"/>
        <w:contextualSpacing/>
        <w:rPr>
          <w:rFonts w:eastAsia="Times New Roman" w:cs="Arial"/>
          <w:bCs/>
          <w:color w:val="000000" w:themeColor="text1"/>
          <w:spacing w:val="10"/>
          <w:kern w:val="32"/>
          <w:lang w:eastAsia="en-GB"/>
        </w:rPr>
      </w:pPr>
    </w:p>
    <w:p w14:paraId="7C607959" w14:textId="77777777" w:rsidR="00412985" w:rsidRPr="00412985" w:rsidRDefault="00412985" w:rsidP="00412985">
      <w:pPr>
        <w:spacing w:after="200" w:line="276" w:lineRule="auto"/>
        <w:ind w:left="720"/>
        <w:contextualSpacing/>
        <w:rPr>
          <w:rFonts w:eastAsia="Times New Roman" w:cs="Arial"/>
          <w:bCs/>
          <w:color w:val="000000"/>
          <w:spacing w:val="10"/>
          <w:kern w:val="32"/>
          <w:lang w:eastAsia="en-GB"/>
        </w:rPr>
      </w:pPr>
    </w:p>
    <w:p w14:paraId="24A3F311" w14:textId="3B126A8C" w:rsidR="00412985" w:rsidRPr="005401D3" w:rsidRDefault="00412985" w:rsidP="005401D3">
      <w:pPr>
        <w:numPr>
          <w:ilvl w:val="0"/>
          <w:numId w:val="3"/>
        </w:numPr>
        <w:spacing w:before="60" w:after="200" w:line="276" w:lineRule="auto"/>
        <w:rPr>
          <w:rFonts w:ascii="Arial" w:eastAsia="Times New Roman" w:hAnsi="Arial" w:cs="Arial"/>
          <w:spacing w:val="10"/>
          <w:kern w:val="32"/>
          <w:lang w:eastAsia="en-GB"/>
        </w:rPr>
      </w:pPr>
      <w:r w:rsidRPr="005401D3">
        <w:rPr>
          <w:rFonts w:eastAsia="Times New Roman" w:cs="Arial"/>
          <w:spacing w:val="10"/>
          <w:kern w:val="32"/>
          <w:lang w:eastAsia="en-GB"/>
        </w:rPr>
        <w:t>Home teams are responsible for the provision of food at a suitable time</w:t>
      </w:r>
      <w:r w:rsidR="00FD4EF3" w:rsidRPr="005401D3">
        <w:rPr>
          <w:rFonts w:eastAsia="Times New Roman" w:cs="Arial"/>
          <w:spacing w:val="10"/>
          <w:kern w:val="32"/>
          <w:lang w:eastAsia="en-GB"/>
        </w:rPr>
        <w:t>,</w:t>
      </w:r>
      <w:r w:rsidRPr="005401D3">
        <w:rPr>
          <w:rFonts w:eastAsia="Times New Roman" w:cs="Arial"/>
          <w:spacing w:val="10"/>
          <w:kern w:val="32"/>
          <w:lang w:eastAsia="en-GB"/>
        </w:rPr>
        <w:t xml:space="preserve"> ideally mid-way through for all teams that are playing </w:t>
      </w:r>
      <w:r w:rsidR="00567E4D" w:rsidRPr="005401D3">
        <w:rPr>
          <w:rFonts w:eastAsia="Times New Roman" w:cs="Arial"/>
          <w:spacing w:val="10"/>
          <w:kern w:val="32"/>
          <w:lang w:eastAsia="en-GB"/>
        </w:rPr>
        <w:t>c</w:t>
      </w:r>
      <w:r w:rsidRPr="005401D3">
        <w:rPr>
          <w:rFonts w:eastAsia="Times New Roman" w:cs="Arial"/>
          <w:spacing w:val="10"/>
          <w:kern w:val="32"/>
          <w:lang w:eastAsia="en-GB"/>
        </w:rPr>
        <w:t>ounty matches at the said venue on the day</w:t>
      </w:r>
      <w:r w:rsidR="00C35BE5" w:rsidRPr="005401D3">
        <w:rPr>
          <w:rFonts w:eastAsia="Times New Roman" w:cs="Arial"/>
          <w:spacing w:val="10"/>
          <w:kern w:val="32"/>
          <w:lang w:eastAsia="en-GB"/>
        </w:rPr>
        <w:t>.</w:t>
      </w:r>
      <w:r w:rsidR="008248EE" w:rsidRPr="005401D3">
        <w:rPr>
          <w:rFonts w:eastAsia="Times New Roman" w:cs="Arial"/>
          <w:spacing w:val="10"/>
          <w:kern w:val="32"/>
          <w:lang w:eastAsia="en-GB"/>
        </w:rPr>
        <w:t xml:space="preserve"> </w:t>
      </w:r>
    </w:p>
    <w:p w14:paraId="40B0AC7E" w14:textId="77777777" w:rsidR="00412985" w:rsidRPr="00412985" w:rsidRDefault="00412985" w:rsidP="00412985">
      <w:pPr>
        <w:spacing w:after="200" w:line="276" w:lineRule="auto"/>
        <w:ind w:left="720"/>
        <w:contextualSpacing/>
        <w:rPr>
          <w:rFonts w:eastAsia="Times New Roman" w:cs="Arial"/>
          <w:bCs/>
          <w:color w:val="000000"/>
          <w:spacing w:val="10"/>
          <w:kern w:val="32"/>
          <w:lang w:eastAsia="en-GB"/>
        </w:rPr>
      </w:pPr>
    </w:p>
    <w:p w14:paraId="54D62508" w14:textId="77777777" w:rsidR="00412985" w:rsidRPr="00412985" w:rsidRDefault="00412985" w:rsidP="00412985">
      <w:pPr>
        <w:numPr>
          <w:ilvl w:val="0"/>
          <w:numId w:val="3"/>
        </w:numPr>
        <w:spacing w:before="60" w:after="200" w:line="276" w:lineRule="auto"/>
        <w:contextualSpacing/>
        <w:rPr>
          <w:rFonts w:eastAsia="Times New Roman" w:cs="Arial"/>
          <w:bCs/>
          <w:color w:val="000000"/>
          <w:spacing w:val="10"/>
          <w:kern w:val="32"/>
          <w:lang w:eastAsia="en-GB"/>
        </w:rPr>
      </w:pPr>
      <w:r w:rsidRPr="2B068E67">
        <w:rPr>
          <w:rFonts w:eastAsia="Times New Roman" w:cs="Arial"/>
          <w:color w:val="000000"/>
          <w:spacing w:val="10"/>
          <w:kern w:val="32"/>
          <w:lang w:eastAsia="en-GB"/>
        </w:rPr>
        <w:t xml:space="preserve">Home teams must supply a spotted white for each table used. Failure to comply with this will result in a 1-point deduction per match. </w:t>
      </w:r>
    </w:p>
    <w:p w14:paraId="365773C8" w14:textId="77777777" w:rsidR="00412985" w:rsidRPr="00412985" w:rsidRDefault="00412985" w:rsidP="00412985">
      <w:pPr>
        <w:spacing w:before="60" w:after="60" w:line="300" w:lineRule="atLeast"/>
        <w:ind w:left="720"/>
        <w:rPr>
          <w:rFonts w:eastAsia="Times New Roman" w:cs="Arial"/>
          <w:bCs/>
          <w:color w:val="000000"/>
          <w:spacing w:val="10"/>
          <w:kern w:val="32"/>
          <w:lang w:eastAsia="en-GB"/>
        </w:rPr>
      </w:pPr>
    </w:p>
    <w:p w14:paraId="54018B42" w14:textId="77777777" w:rsidR="00412985" w:rsidRPr="00412985" w:rsidRDefault="00412985" w:rsidP="00412985">
      <w:pPr>
        <w:numPr>
          <w:ilvl w:val="0"/>
          <w:numId w:val="3"/>
        </w:numPr>
        <w:spacing w:before="60" w:after="200" w:line="276" w:lineRule="auto"/>
        <w:contextualSpacing/>
        <w:rPr>
          <w:rFonts w:eastAsia="Times New Roman" w:cs="Arial"/>
          <w:bCs/>
          <w:color w:val="000000"/>
          <w:spacing w:val="10"/>
          <w:kern w:val="32"/>
          <w:lang w:eastAsia="en-GB"/>
        </w:rPr>
      </w:pPr>
      <w:r w:rsidRPr="2B068E67">
        <w:rPr>
          <w:rFonts w:eastAsia="Times New Roman" w:cs="Arial"/>
          <w:color w:val="000000"/>
          <w:spacing w:val="10"/>
          <w:kern w:val="32"/>
          <w:lang w:eastAsia="en-GB"/>
        </w:rPr>
        <w:t xml:space="preserve">County dress code must be adhered to at all matches.  </w:t>
      </w:r>
    </w:p>
    <w:p w14:paraId="5A484761" w14:textId="43C7EF98" w:rsidR="00412985" w:rsidRPr="00412985" w:rsidRDefault="00412985" w:rsidP="00412985">
      <w:pPr>
        <w:spacing w:after="200" w:line="276" w:lineRule="auto"/>
        <w:ind w:left="720"/>
        <w:contextualSpacing/>
        <w:rPr>
          <w:rFonts w:eastAsia="Times New Roman" w:cs="Arial"/>
          <w:bCs/>
          <w:spacing w:val="10"/>
          <w:kern w:val="32"/>
          <w:lang w:eastAsia="en-GB"/>
        </w:rPr>
      </w:pPr>
      <w:r w:rsidRPr="00412985">
        <w:rPr>
          <w:rFonts w:eastAsia="Times New Roman" w:cs="Arial"/>
          <w:bCs/>
          <w:color w:val="000000"/>
          <w:spacing w:val="10"/>
          <w:kern w:val="32"/>
          <w:lang w:eastAsia="en-GB"/>
        </w:rPr>
        <w:t xml:space="preserve">The </w:t>
      </w:r>
      <w:r w:rsidR="00567E4D">
        <w:rPr>
          <w:rFonts w:eastAsia="Times New Roman" w:cs="Arial"/>
          <w:bCs/>
          <w:spacing w:val="10"/>
          <w:kern w:val="32"/>
          <w:lang w:eastAsia="en-GB"/>
        </w:rPr>
        <w:t>c</w:t>
      </w:r>
      <w:r w:rsidRPr="00412985">
        <w:rPr>
          <w:rFonts w:eastAsia="Times New Roman" w:cs="Arial"/>
          <w:bCs/>
          <w:spacing w:val="10"/>
          <w:kern w:val="32"/>
          <w:lang w:eastAsia="en-GB"/>
        </w:rPr>
        <w:t>ounty dress code is: -</w:t>
      </w:r>
    </w:p>
    <w:p w14:paraId="6BB71575" w14:textId="744C0A63" w:rsidR="00643492" w:rsidRPr="008974DD" w:rsidRDefault="00412985" w:rsidP="00412985">
      <w:pPr>
        <w:numPr>
          <w:ilvl w:val="0"/>
          <w:numId w:val="5"/>
        </w:numPr>
        <w:spacing w:before="60" w:after="200" w:line="276" w:lineRule="auto"/>
        <w:contextualSpacing/>
        <w:rPr>
          <w:rFonts w:eastAsia="Times New Roman" w:cs="Arial"/>
          <w:bCs/>
          <w:spacing w:val="10"/>
          <w:kern w:val="32"/>
          <w:lang w:eastAsia="en-GB"/>
        </w:rPr>
      </w:pPr>
      <w:r w:rsidRPr="008974DD">
        <w:rPr>
          <w:rFonts w:eastAsia="Times New Roman" w:cs="Arial"/>
          <w:bCs/>
          <w:spacing w:val="10"/>
          <w:kern w:val="32"/>
          <w:lang w:eastAsia="en-GB"/>
        </w:rPr>
        <w:t xml:space="preserve">PLAIN BLACK TROUSERS </w:t>
      </w:r>
    </w:p>
    <w:p w14:paraId="4664E046" w14:textId="78C84BC2" w:rsidR="00412985" w:rsidRPr="008974DD" w:rsidRDefault="00643492" w:rsidP="00412985">
      <w:pPr>
        <w:numPr>
          <w:ilvl w:val="0"/>
          <w:numId w:val="5"/>
        </w:numPr>
        <w:spacing w:before="60" w:after="200" w:line="276" w:lineRule="auto"/>
        <w:contextualSpacing/>
        <w:rPr>
          <w:rFonts w:eastAsia="Times New Roman" w:cs="Arial"/>
          <w:bCs/>
          <w:spacing w:val="10"/>
          <w:kern w:val="32"/>
          <w:lang w:eastAsia="en-GB"/>
        </w:rPr>
      </w:pPr>
      <w:r w:rsidRPr="008974DD">
        <w:rPr>
          <w:rFonts w:eastAsia="Times New Roman" w:cs="Arial"/>
          <w:bCs/>
          <w:spacing w:val="10"/>
          <w:kern w:val="32"/>
          <w:lang w:eastAsia="en-GB"/>
        </w:rPr>
        <w:t>PLAIN BLACK SKIRT</w:t>
      </w:r>
      <w:r w:rsidR="00412985" w:rsidRPr="008974DD">
        <w:rPr>
          <w:rFonts w:eastAsia="Times New Roman" w:cs="Arial"/>
          <w:bCs/>
          <w:spacing w:val="10"/>
          <w:kern w:val="32"/>
          <w:lang w:eastAsia="en-GB"/>
        </w:rPr>
        <w:t xml:space="preserve"> </w:t>
      </w:r>
    </w:p>
    <w:p w14:paraId="412DBDC8" w14:textId="2E7AB335" w:rsidR="00477673" w:rsidRPr="009B29FA" w:rsidRDefault="00412985" w:rsidP="009B29FA">
      <w:pPr>
        <w:numPr>
          <w:ilvl w:val="1"/>
          <w:numId w:val="5"/>
        </w:numPr>
        <w:spacing w:before="60" w:after="200" w:line="276" w:lineRule="auto"/>
        <w:contextualSpacing/>
        <w:rPr>
          <w:rFonts w:eastAsia="Times New Roman" w:cs="Arial"/>
          <w:bCs/>
          <w:spacing w:val="10"/>
          <w:kern w:val="32"/>
          <w:lang w:eastAsia="en-GB"/>
        </w:rPr>
      </w:pPr>
      <w:r w:rsidRPr="003E4DA2">
        <w:rPr>
          <w:rFonts w:eastAsia="Times New Roman" w:cs="Arial"/>
          <w:bCs/>
          <w:spacing w:val="10"/>
          <w:kern w:val="32"/>
          <w:lang w:eastAsia="en-GB"/>
        </w:rPr>
        <w:t>No jeans</w:t>
      </w:r>
      <w:r w:rsidR="00DD1C92" w:rsidRPr="003E4DA2">
        <w:rPr>
          <w:rFonts w:eastAsia="Times New Roman" w:cs="Arial"/>
          <w:bCs/>
          <w:spacing w:val="10"/>
          <w:kern w:val="32"/>
          <w:lang w:eastAsia="en-GB"/>
        </w:rPr>
        <w:t>/Pinstripes/Chinos/Leggings/Jeggings/three-quarter jeans or trouser</w:t>
      </w:r>
      <w:r w:rsidR="009B29FA">
        <w:rPr>
          <w:rFonts w:eastAsia="Times New Roman" w:cs="Arial"/>
          <w:bCs/>
          <w:spacing w:val="10"/>
          <w:kern w:val="32"/>
          <w:lang w:eastAsia="en-GB"/>
        </w:rPr>
        <w:t>.</w:t>
      </w:r>
      <w:r w:rsidR="00772C23" w:rsidRPr="009B29FA">
        <w:rPr>
          <w:rFonts w:eastAsia="Times New Roman" w:cs="Arial"/>
          <w:color w:val="000000" w:themeColor="text1"/>
          <w:spacing w:val="10"/>
          <w:kern w:val="32"/>
          <w:lang w:eastAsia="en-GB"/>
        </w:rPr>
        <w:t xml:space="preserve"> </w:t>
      </w:r>
    </w:p>
    <w:p w14:paraId="494592B5" w14:textId="3E027B3B" w:rsidR="009B29FA" w:rsidRDefault="009B29FA" w:rsidP="2B068E67">
      <w:pPr>
        <w:numPr>
          <w:ilvl w:val="0"/>
          <w:numId w:val="5"/>
        </w:numPr>
        <w:spacing w:before="60" w:after="200" w:line="276" w:lineRule="auto"/>
        <w:contextualSpacing/>
        <w:rPr>
          <w:rFonts w:eastAsia="Times New Roman" w:cs="Arial"/>
          <w:color w:val="000000" w:themeColor="text1"/>
          <w:spacing w:val="10"/>
          <w:kern w:val="32"/>
          <w:lang w:eastAsia="en-GB"/>
        </w:rPr>
      </w:pPr>
      <w:r>
        <w:rPr>
          <w:rFonts w:eastAsia="Times New Roman" w:cs="Arial"/>
          <w:color w:val="000000" w:themeColor="text1"/>
          <w:spacing w:val="10"/>
          <w:kern w:val="32"/>
          <w:lang w:eastAsia="en-GB"/>
        </w:rPr>
        <w:t>All teams must be wearing the same style shirt as a team, POLO OR PRO there is no mix and match allowed.</w:t>
      </w:r>
    </w:p>
    <w:p w14:paraId="33778A04" w14:textId="57DFDA0D" w:rsidR="009B29FA" w:rsidRPr="007A487D" w:rsidRDefault="009B29FA" w:rsidP="2B068E67">
      <w:pPr>
        <w:numPr>
          <w:ilvl w:val="0"/>
          <w:numId w:val="5"/>
        </w:numPr>
        <w:spacing w:before="60" w:after="200" w:line="276" w:lineRule="auto"/>
        <w:contextualSpacing/>
        <w:rPr>
          <w:rFonts w:eastAsia="Times New Roman" w:cs="Arial"/>
          <w:color w:val="000000" w:themeColor="text1"/>
          <w:spacing w:val="10"/>
          <w:kern w:val="32"/>
          <w:lang w:eastAsia="en-GB"/>
        </w:rPr>
      </w:pPr>
      <w:r>
        <w:rPr>
          <w:rFonts w:eastAsia="Times New Roman" w:cs="Arial"/>
          <w:color w:val="000000" w:themeColor="text1"/>
          <w:spacing w:val="10"/>
          <w:kern w:val="32"/>
          <w:lang w:eastAsia="en-GB"/>
        </w:rPr>
        <w:t xml:space="preserve">Players are not allowed to deface their shirt.  </w:t>
      </w:r>
    </w:p>
    <w:p w14:paraId="623EAC10" w14:textId="36038C65" w:rsidR="00643492" w:rsidRPr="003E4DA2" w:rsidRDefault="00412985" w:rsidP="2B068E67">
      <w:pPr>
        <w:numPr>
          <w:ilvl w:val="0"/>
          <w:numId w:val="5"/>
        </w:numPr>
        <w:spacing w:before="60" w:after="200" w:line="276" w:lineRule="auto"/>
        <w:contextualSpacing/>
        <w:rPr>
          <w:rFonts w:eastAsia="Times New Roman" w:cs="Arial"/>
          <w:spacing w:val="10"/>
          <w:kern w:val="32"/>
          <w:lang w:eastAsia="en-GB"/>
        </w:rPr>
      </w:pPr>
      <w:r w:rsidRPr="003E4DA2">
        <w:rPr>
          <w:rFonts w:eastAsia="Times New Roman" w:cs="Arial"/>
          <w:spacing w:val="10"/>
          <w:kern w:val="32"/>
          <w:lang w:eastAsia="en-GB"/>
        </w:rPr>
        <w:t xml:space="preserve">ALL BLACK SHOES </w:t>
      </w:r>
      <w:r w:rsidR="00B67649" w:rsidRPr="003E4DA2">
        <w:rPr>
          <w:rFonts w:eastAsia="Times New Roman" w:cs="Arial"/>
          <w:spacing w:val="10"/>
          <w:kern w:val="32"/>
          <w:lang w:eastAsia="en-GB"/>
        </w:rPr>
        <w:t>/SUEDE</w:t>
      </w:r>
      <w:r w:rsidR="00643492" w:rsidRPr="003E4DA2">
        <w:rPr>
          <w:rFonts w:eastAsia="Times New Roman" w:cs="Arial"/>
          <w:spacing w:val="10"/>
          <w:kern w:val="32"/>
          <w:lang w:eastAsia="en-GB"/>
        </w:rPr>
        <w:t xml:space="preserve"> SHOES</w:t>
      </w:r>
      <w:r w:rsidR="00B24275" w:rsidRPr="003E4DA2">
        <w:rPr>
          <w:rFonts w:eastAsia="Times New Roman" w:cs="Arial"/>
          <w:spacing w:val="10"/>
          <w:kern w:val="32"/>
          <w:lang w:eastAsia="en-GB"/>
        </w:rPr>
        <w:t xml:space="preserve"> /BLACK BOOTS AT ANKLE LEVEL. </w:t>
      </w:r>
    </w:p>
    <w:p w14:paraId="1BC13348" w14:textId="77777777" w:rsidR="00643492" w:rsidRPr="003E4DA2" w:rsidRDefault="00643492" w:rsidP="2B068E67">
      <w:pPr>
        <w:numPr>
          <w:ilvl w:val="0"/>
          <w:numId w:val="5"/>
        </w:numPr>
        <w:spacing w:before="60" w:after="200" w:line="276" w:lineRule="auto"/>
        <w:contextualSpacing/>
        <w:rPr>
          <w:rFonts w:eastAsia="Times New Roman" w:cs="Arial"/>
          <w:spacing w:val="10"/>
          <w:kern w:val="32"/>
          <w:lang w:eastAsia="en-GB"/>
        </w:rPr>
      </w:pPr>
      <w:r w:rsidRPr="003E4DA2">
        <w:rPr>
          <w:rFonts w:eastAsia="Times New Roman" w:cs="Arial"/>
          <w:spacing w:val="10"/>
          <w:kern w:val="32"/>
          <w:lang w:eastAsia="en-GB"/>
        </w:rPr>
        <w:t xml:space="preserve">ALL BLACK </w:t>
      </w:r>
      <w:r w:rsidR="002B7888" w:rsidRPr="003E4DA2">
        <w:rPr>
          <w:rFonts w:eastAsia="Times New Roman" w:cs="Arial"/>
          <w:spacing w:val="10"/>
          <w:kern w:val="32"/>
          <w:lang w:eastAsia="en-GB"/>
        </w:rPr>
        <w:t>LEATHER FAUX</w:t>
      </w:r>
      <w:r w:rsidR="00412985" w:rsidRPr="003E4DA2">
        <w:rPr>
          <w:rFonts w:eastAsia="Times New Roman" w:cs="Arial"/>
          <w:spacing w:val="10"/>
          <w:kern w:val="32"/>
          <w:lang w:eastAsia="en-GB"/>
        </w:rPr>
        <w:t xml:space="preserve"> SHOES</w:t>
      </w:r>
      <w:r w:rsidRPr="003E4DA2">
        <w:rPr>
          <w:rFonts w:eastAsia="Times New Roman" w:cs="Arial"/>
          <w:spacing w:val="10"/>
          <w:kern w:val="32"/>
          <w:lang w:eastAsia="en-GB"/>
        </w:rPr>
        <w:t>.</w:t>
      </w:r>
    </w:p>
    <w:p w14:paraId="7F518991" w14:textId="1E332E9E" w:rsidR="00DD1C92" w:rsidRPr="00772C23" w:rsidRDefault="00412985" w:rsidP="00772C23">
      <w:pPr>
        <w:numPr>
          <w:ilvl w:val="0"/>
          <w:numId w:val="5"/>
        </w:numPr>
        <w:spacing w:before="60" w:after="200" w:line="276" w:lineRule="auto"/>
        <w:contextualSpacing/>
        <w:rPr>
          <w:rFonts w:eastAsia="Times New Roman" w:cs="Arial"/>
          <w:spacing w:val="10"/>
          <w:kern w:val="32"/>
          <w:lang w:eastAsia="en-GB"/>
        </w:rPr>
      </w:pPr>
      <w:r w:rsidRPr="003E4DA2">
        <w:rPr>
          <w:rFonts w:eastAsia="Times New Roman" w:cs="Arial"/>
          <w:spacing w:val="10"/>
          <w:kern w:val="32"/>
          <w:lang w:eastAsia="en-GB"/>
        </w:rPr>
        <w:lastRenderedPageBreak/>
        <w:t>(</w:t>
      </w:r>
      <w:r w:rsidR="00643492" w:rsidRPr="003E4DA2">
        <w:rPr>
          <w:rFonts w:eastAsia="Times New Roman" w:cs="Arial"/>
          <w:spacing w:val="10"/>
          <w:kern w:val="32"/>
          <w:lang w:eastAsia="en-GB"/>
        </w:rPr>
        <w:t>No</w:t>
      </w:r>
      <w:r w:rsidRPr="003E4DA2">
        <w:rPr>
          <w:rFonts w:eastAsia="Times New Roman" w:cs="Arial"/>
          <w:spacing w:val="10"/>
          <w:kern w:val="32"/>
          <w:lang w:eastAsia="en-GB"/>
        </w:rPr>
        <w:t xml:space="preserve"> trainers, plimsolls, or canvas, moccasins</w:t>
      </w:r>
      <w:r w:rsidR="00FD4EF3" w:rsidRPr="003E4DA2">
        <w:rPr>
          <w:rFonts w:eastAsia="Times New Roman" w:cs="Arial"/>
          <w:spacing w:val="10"/>
          <w:kern w:val="32"/>
          <w:lang w:eastAsia="en-GB"/>
        </w:rPr>
        <w:t>,</w:t>
      </w:r>
      <w:r w:rsidRPr="003E4DA2">
        <w:rPr>
          <w:rFonts w:eastAsia="Times New Roman" w:cs="Arial"/>
          <w:spacing w:val="10"/>
          <w:kern w:val="32"/>
          <w:lang w:eastAsia="en-GB"/>
        </w:rPr>
        <w:t xml:space="preserve"> etc).</w:t>
      </w:r>
    </w:p>
    <w:p w14:paraId="19FD1A4C" w14:textId="59E14F8A" w:rsidR="00412985" w:rsidRPr="003E4DA2" w:rsidRDefault="00412985" w:rsidP="00412985">
      <w:pPr>
        <w:numPr>
          <w:ilvl w:val="0"/>
          <w:numId w:val="5"/>
        </w:numPr>
        <w:spacing w:before="60" w:after="200" w:line="276" w:lineRule="auto"/>
        <w:contextualSpacing/>
        <w:rPr>
          <w:rFonts w:eastAsia="Times New Roman" w:cs="Arial"/>
          <w:bCs/>
          <w:spacing w:val="10"/>
          <w:kern w:val="32"/>
          <w:lang w:eastAsia="en-GB"/>
        </w:rPr>
      </w:pPr>
      <w:r w:rsidRPr="003E4DA2">
        <w:rPr>
          <w:rFonts w:eastAsia="Times New Roman" w:cs="Arial"/>
          <w:bCs/>
          <w:spacing w:val="10"/>
          <w:kern w:val="32"/>
          <w:lang w:eastAsia="en-GB"/>
        </w:rPr>
        <w:t xml:space="preserve"> (</w:t>
      </w:r>
      <w:r w:rsidR="00DD1C92" w:rsidRPr="003E4DA2">
        <w:rPr>
          <w:rFonts w:eastAsia="Times New Roman" w:cs="Arial"/>
          <w:bCs/>
          <w:spacing w:val="10"/>
          <w:kern w:val="32"/>
          <w:lang w:eastAsia="en-GB"/>
        </w:rPr>
        <w:t>N</w:t>
      </w:r>
      <w:r w:rsidRPr="003E4DA2">
        <w:rPr>
          <w:rFonts w:eastAsia="Times New Roman" w:cs="Arial"/>
          <w:bCs/>
          <w:spacing w:val="10"/>
          <w:kern w:val="32"/>
          <w:lang w:eastAsia="en-GB"/>
        </w:rPr>
        <w:t xml:space="preserve">o sporting shirts) that may bear the sponsors logo/county names. </w:t>
      </w:r>
    </w:p>
    <w:p w14:paraId="4047C880" w14:textId="77777777" w:rsidR="00E80AD9" w:rsidRPr="007A487D" w:rsidRDefault="00412985" w:rsidP="00412985">
      <w:pPr>
        <w:numPr>
          <w:ilvl w:val="0"/>
          <w:numId w:val="5"/>
        </w:numPr>
        <w:spacing w:before="60" w:after="200" w:line="276" w:lineRule="auto"/>
        <w:contextualSpacing/>
        <w:rPr>
          <w:rFonts w:eastAsia="Times New Roman" w:cs="Arial"/>
          <w:bCs/>
          <w:color w:val="000000" w:themeColor="text1"/>
          <w:spacing w:val="10"/>
          <w:kern w:val="32"/>
          <w:lang w:eastAsia="en-GB"/>
        </w:rPr>
      </w:pPr>
      <w:r w:rsidRPr="007A487D">
        <w:rPr>
          <w:rFonts w:eastAsia="Times New Roman" w:cs="Arial"/>
          <w:bCs/>
          <w:color w:val="000000" w:themeColor="text1"/>
          <w:spacing w:val="10"/>
          <w:kern w:val="32"/>
          <w:lang w:eastAsia="en-GB"/>
        </w:rPr>
        <w:t>No hats or baseball caps</w:t>
      </w:r>
      <w:r w:rsidR="00931197" w:rsidRPr="007A487D">
        <w:rPr>
          <w:rFonts w:eastAsia="Times New Roman" w:cs="Arial"/>
          <w:bCs/>
          <w:color w:val="000000" w:themeColor="text1"/>
          <w:spacing w:val="10"/>
          <w:kern w:val="32"/>
          <w:lang w:eastAsia="en-GB"/>
        </w:rPr>
        <w:t xml:space="preserve"> or Bandanas</w:t>
      </w:r>
      <w:r w:rsidRPr="007A487D">
        <w:rPr>
          <w:rFonts w:eastAsia="Times New Roman" w:cs="Arial"/>
          <w:bCs/>
          <w:color w:val="000000" w:themeColor="text1"/>
          <w:spacing w:val="10"/>
          <w:kern w:val="32"/>
          <w:lang w:eastAsia="en-GB"/>
        </w:rPr>
        <w:t xml:space="preserve"> etc.</w:t>
      </w:r>
      <w:r w:rsidR="00772C23" w:rsidRPr="007A487D">
        <w:rPr>
          <w:rFonts w:eastAsia="Times New Roman" w:cs="Arial"/>
          <w:bCs/>
          <w:color w:val="000000" w:themeColor="text1"/>
          <w:spacing w:val="10"/>
          <w:kern w:val="32"/>
          <w:lang w:eastAsia="en-GB"/>
        </w:rPr>
        <w:t xml:space="preserve">  unless dispensation has been </w:t>
      </w:r>
    </w:p>
    <w:p w14:paraId="1DE684F7" w14:textId="49542051" w:rsidR="00412985" w:rsidRPr="007A487D" w:rsidRDefault="00772C23" w:rsidP="00E80AD9">
      <w:pPr>
        <w:spacing w:before="60" w:after="200" w:line="276" w:lineRule="auto"/>
        <w:ind w:left="1440"/>
        <w:contextualSpacing/>
        <w:rPr>
          <w:rFonts w:eastAsia="Times New Roman" w:cs="Arial"/>
          <w:bCs/>
          <w:color w:val="000000" w:themeColor="text1"/>
          <w:spacing w:val="10"/>
          <w:kern w:val="32"/>
          <w:lang w:eastAsia="en-GB"/>
        </w:rPr>
      </w:pPr>
      <w:r w:rsidRPr="007A487D">
        <w:rPr>
          <w:rFonts w:eastAsia="Times New Roman" w:cs="Arial"/>
          <w:bCs/>
          <w:color w:val="000000" w:themeColor="text1"/>
          <w:spacing w:val="10"/>
          <w:kern w:val="32"/>
          <w:lang w:eastAsia="en-GB"/>
        </w:rPr>
        <w:t>granted</w:t>
      </w:r>
      <w:r w:rsidR="00E80AD9" w:rsidRPr="007A487D">
        <w:rPr>
          <w:rFonts w:eastAsia="Times New Roman" w:cs="Arial"/>
          <w:bCs/>
          <w:color w:val="000000" w:themeColor="text1"/>
          <w:spacing w:val="10"/>
          <w:kern w:val="32"/>
          <w:lang w:eastAsia="en-GB"/>
        </w:rPr>
        <w:t>.</w:t>
      </w:r>
    </w:p>
    <w:p w14:paraId="499C17A2" w14:textId="7A20FF8A" w:rsidR="009B29FA" w:rsidRDefault="00412985" w:rsidP="00DD1C92">
      <w:pPr>
        <w:numPr>
          <w:ilvl w:val="0"/>
          <w:numId w:val="5"/>
        </w:numPr>
        <w:spacing w:before="60" w:after="200" w:line="276" w:lineRule="auto"/>
        <w:contextualSpacing/>
        <w:rPr>
          <w:rFonts w:eastAsia="Times New Roman" w:cs="Arial"/>
          <w:bCs/>
          <w:spacing w:val="10"/>
          <w:kern w:val="32"/>
          <w:lang w:eastAsia="en-GB"/>
        </w:rPr>
      </w:pPr>
      <w:r w:rsidRPr="008974DD">
        <w:rPr>
          <w:rFonts w:eastAsia="Times New Roman" w:cs="Arial"/>
          <w:bCs/>
          <w:spacing w:val="10"/>
          <w:kern w:val="32"/>
          <w:lang w:eastAsia="en-GB"/>
        </w:rPr>
        <w:t>Logos</w:t>
      </w:r>
      <w:r w:rsidR="009B29FA">
        <w:rPr>
          <w:rFonts w:eastAsia="Times New Roman" w:cs="Arial"/>
          <w:bCs/>
          <w:spacing w:val="10"/>
          <w:kern w:val="32"/>
          <w:lang w:eastAsia="en-GB"/>
        </w:rPr>
        <w:t xml:space="preserve"> for sponsorship can be used.</w:t>
      </w:r>
    </w:p>
    <w:p w14:paraId="0754AD2A" w14:textId="67BB2443" w:rsidR="00412985" w:rsidRDefault="009B29FA" w:rsidP="00DD1C92">
      <w:pPr>
        <w:numPr>
          <w:ilvl w:val="0"/>
          <w:numId w:val="5"/>
        </w:numPr>
        <w:spacing w:before="60" w:after="200" w:line="276" w:lineRule="auto"/>
        <w:contextualSpacing/>
        <w:rPr>
          <w:rFonts w:eastAsia="Times New Roman" w:cs="Arial"/>
          <w:bCs/>
          <w:spacing w:val="10"/>
          <w:kern w:val="32"/>
          <w:lang w:eastAsia="en-GB"/>
        </w:rPr>
      </w:pPr>
      <w:r>
        <w:rPr>
          <w:rFonts w:eastAsia="Times New Roman" w:cs="Arial"/>
          <w:bCs/>
          <w:spacing w:val="10"/>
          <w:kern w:val="32"/>
          <w:lang w:eastAsia="en-GB"/>
        </w:rPr>
        <w:t>N</w:t>
      </w:r>
      <w:r w:rsidR="00412985" w:rsidRPr="008974DD">
        <w:rPr>
          <w:rFonts w:eastAsia="Times New Roman" w:cs="Arial"/>
          <w:bCs/>
          <w:spacing w:val="10"/>
          <w:kern w:val="32"/>
          <w:lang w:eastAsia="en-GB"/>
        </w:rPr>
        <w:t>icknames</w:t>
      </w:r>
      <w:r>
        <w:rPr>
          <w:rFonts w:eastAsia="Times New Roman" w:cs="Arial"/>
          <w:bCs/>
          <w:spacing w:val="10"/>
          <w:kern w:val="32"/>
          <w:lang w:eastAsia="en-GB"/>
        </w:rPr>
        <w:t xml:space="preserve"> can be used, but no offensive language allowed on the shirt.</w:t>
      </w:r>
    </w:p>
    <w:p w14:paraId="06914182" w14:textId="25EE4C41" w:rsidR="00E80AD9" w:rsidRPr="007A487D" w:rsidRDefault="00E80AD9" w:rsidP="00DD1C92">
      <w:pPr>
        <w:numPr>
          <w:ilvl w:val="0"/>
          <w:numId w:val="5"/>
        </w:numPr>
        <w:spacing w:before="60" w:after="200" w:line="276" w:lineRule="auto"/>
        <w:contextualSpacing/>
        <w:rPr>
          <w:rFonts w:eastAsia="Times New Roman" w:cs="Arial"/>
          <w:bCs/>
          <w:color w:val="000000" w:themeColor="text1"/>
          <w:spacing w:val="10"/>
          <w:kern w:val="32"/>
          <w:lang w:eastAsia="en-GB"/>
        </w:rPr>
      </w:pPr>
      <w:r w:rsidRPr="007A487D">
        <w:rPr>
          <w:rFonts w:eastAsia="Times New Roman" w:cs="Arial"/>
          <w:bCs/>
          <w:color w:val="000000" w:themeColor="text1"/>
          <w:spacing w:val="10"/>
          <w:kern w:val="32"/>
          <w:lang w:eastAsia="en-GB"/>
        </w:rPr>
        <w:t>No Headphones or ear-pods are to use whilst the frame is in progress.</w:t>
      </w:r>
    </w:p>
    <w:p w14:paraId="3FEE2850" w14:textId="6B957AA8" w:rsidR="00931197" w:rsidRPr="007A487D" w:rsidRDefault="00931197" w:rsidP="00DD1C92">
      <w:pPr>
        <w:numPr>
          <w:ilvl w:val="0"/>
          <w:numId w:val="5"/>
        </w:numPr>
        <w:spacing w:before="60" w:after="200" w:line="276" w:lineRule="auto"/>
        <w:contextualSpacing/>
        <w:rPr>
          <w:rFonts w:eastAsia="Times New Roman" w:cs="Arial"/>
          <w:bCs/>
          <w:color w:val="000000" w:themeColor="text1"/>
          <w:spacing w:val="10"/>
          <w:kern w:val="32"/>
          <w:lang w:eastAsia="en-GB"/>
        </w:rPr>
      </w:pPr>
      <w:r w:rsidRPr="007A487D">
        <w:rPr>
          <w:rFonts w:eastAsia="Times New Roman" w:cs="Arial"/>
          <w:bCs/>
          <w:color w:val="000000" w:themeColor="text1"/>
          <w:spacing w:val="10"/>
          <w:kern w:val="32"/>
          <w:lang w:eastAsia="en-GB"/>
        </w:rPr>
        <w:t>Dress attire cannot be swapped with other players, on match days if a player has not got their full attire, then they will not be allowed to play.</w:t>
      </w:r>
      <w:r w:rsidR="00772C23" w:rsidRPr="007A487D">
        <w:rPr>
          <w:rFonts w:eastAsia="Times New Roman" w:cs="Arial"/>
          <w:bCs/>
          <w:color w:val="000000" w:themeColor="text1"/>
          <w:spacing w:val="10"/>
          <w:kern w:val="32"/>
          <w:lang w:eastAsia="en-GB"/>
        </w:rPr>
        <w:t xml:space="preserve"> </w:t>
      </w:r>
    </w:p>
    <w:p w14:paraId="1719A03B" w14:textId="6F533338" w:rsidR="00EE13C7" w:rsidRPr="007A487D" w:rsidRDefault="00412985" w:rsidP="00412985">
      <w:pPr>
        <w:numPr>
          <w:ilvl w:val="0"/>
          <w:numId w:val="5"/>
        </w:numPr>
        <w:spacing w:before="60" w:after="60" w:line="300" w:lineRule="atLeast"/>
        <w:rPr>
          <w:rFonts w:eastAsia="Times New Roman" w:cs="Arial"/>
          <w:bCs/>
          <w:color w:val="000000" w:themeColor="text1"/>
          <w:spacing w:val="10"/>
          <w:kern w:val="32"/>
          <w:lang w:eastAsia="en-GB"/>
        </w:rPr>
      </w:pPr>
      <w:r w:rsidRPr="007A487D">
        <w:rPr>
          <w:rFonts w:ascii="Arial" w:eastAsia="Times New Roman" w:hAnsi="Arial" w:cs="Arial"/>
          <w:bCs/>
          <w:color w:val="000000" w:themeColor="text1"/>
          <w:spacing w:val="10"/>
          <w:kern w:val="32"/>
          <w:sz w:val="20"/>
          <w:szCs w:val="20"/>
          <w:lang w:eastAsia="en-GB"/>
        </w:rPr>
        <w:t xml:space="preserve">Dispensation for medical </w:t>
      </w:r>
      <w:r w:rsidR="00EE13C7" w:rsidRPr="007A487D">
        <w:rPr>
          <w:rFonts w:ascii="Arial" w:eastAsia="Times New Roman" w:hAnsi="Arial" w:cs="Arial"/>
          <w:bCs/>
          <w:color w:val="000000" w:themeColor="text1"/>
          <w:spacing w:val="10"/>
          <w:kern w:val="32"/>
          <w:sz w:val="20"/>
          <w:szCs w:val="20"/>
          <w:lang w:eastAsia="en-GB"/>
        </w:rPr>
        <w:t>Exemptions</w:t>
      </w:r>
      <w:r w:rsidRPr="007A487D">
        <w:rPr>
          <w:rFonts w:ascii="Arial" w:eastAsia="Times New Roman" w:hAnsi="Arial" w:cs="Arial"/>
          <w:bCs/>
          <w:color w:val="000000" w:themeColor="text1"/>
          <w:spacing w:val="10"/>
          <w:kern w:val="32"/>
          <w:sz w:val="20"/>
          <w:szCs w:val="20"/>
          <w:lang w:eastAsia="en-GB"/>
        </w:rPr>
        <w:t xml:space="preserve"> can be applied </w:t>
      </w:r>
      <w:r w:rsidR="00EE13C7" w:rsidRPr="007A487D">
        <w:rPr>
          <w:rFonts w:ascii="Arial" w:eastAsia="Times New Roman" w:hAnsi="Arial" w:cs="Arial"/>
          <w:bCs/>
          <w:color w:val="000000" w:themeColor="text1"/>
          <w:spacing w:val="10"/>
          <w:kern w:val="32"/>
          <w:sz w:val="20"/>
          <w:szCs w:val="20"/>
          <w:lang w:eastAsia="en-GB"/>
        </w:rPr>
        <w:t>to the EBPF</w:t>
      </w:r>
      <w:r w:rsidR="00576274">
        <w:rPr>
          <w:rFonts w:ascii="Arial" w:eastAsia="Times New Roman" w:hAnsi="Arial" w:cs="Arial"/>
          <w:bCs/>
          <w:color w:val="000000" w:themeColor="text1"/>
          <w:spacing w:val="10"/>
          <w:kern w:val="32"/>
          <w:sz w:val="20"/>
          <w:szCs w:val="20"/>
          <w:lang w:eastAsia="en-GB"/>
        </w:rPr>
        <w:t xml:space="preserve"> Secretary.</w:t>
      </w:r>
      <w:r w:rsidR="00EE13C7" w:rsidRPr="007A487D">
        <w:rPr>
          <w:rFonts w:ascii="Arial" w:eastAsia="Times New Roman" w:hAnsi="Arial" w:cs="Arial"/>
          <w:bCs/>
          <w:color w:val="000000" w:themeColor="text1"/>
          <w:spacing w:val="10"/>
          <w:kern w:val="32"/>
          <w:sz w:val="20"/>
          <w:szCs w:val="20"/>
          <w:lang w:eastAsia="en-GB"/>
        </w:rPr>
        <w:t xml:space="preserve">  </w:t>
      </w:r>
    </w:p>
    <w:p w14:paraId="5683DDE0" w14:textId="27C577DC" w:rsidR="00412985" w:rsidRPr="00EE13C7" w:rsidRDefault="00EE13C7" w:rsidP="00412985">
      <w:pPr>
        <w:numPr>
          <w:ilvl w:val="0"/>
          <w:numId w:val="5"/>
        </w:numPr>
        <w:spacing w:before="60" w:after="60" w:line="300" w:lineRule="atLeast"/>
        <w:rPr>
          <w:rFonts w:eastAsia="Times New Roman" w:cs="Arial"/>
          <w:bCs/>
          <w:color w:val="FF0000"/>
          <w:spacing w:val="10"/>
          <w:kern w:val="32"/>
          <w:lang w:eastAsia="en-GB"/>
        </w:rPr>
      </w:pPr>
      <w:r w:rsidRPr="007A487D">
        <w:rPr>
          <w:rFonts w:ascii="Arial" w:eastAsia="Times New Roman" w:hAnsi="Arial" w:cs="Arial"/>
          <w:bCs/>
          <w:color w:val="000000" w:themeColor="text1"/>
          <w:spacing w:val="10"/>
          <w:kern w:val="32"/>
          <w:sz w:val="20"/>
          <w:szCs w:val="20"/>
          <w:lang w:eastAsia="en-GB"/>
        </w:rPr>
        <w:t>Once the Dispensation request has been sent to the Regional Director and why the said player needs a dispensation, The National Secretary and Regional Director will confirm the acceptance of the request to the player with a reference number from the EBPF. (National Secretary) and renewed yearly.</w:t>
      </w:r>
      <w:r w:rsidR="00E80AD9" w:rsidRPr="007A487D">
        <w:rPr>
          <w:rFonts w:ascii="Arial" w:eastAsia="Times New Roman" w:hAnsi="Arial" w:cs="Arial"/>
          <w:bCs/>
          <w:color w:val="000000" w:themeColor="text1"/>
          <w:spacing w:val="10"/>
          <w:kern w:val="32"/>
          <w:sz w:val="20"/>
          <w:szCs w:val="20"/>
          <w:lang w:eastAsia="en-GB"/>
        </w:rPr>
        <w:t xml:space="preserve">  </w:t>
      </w:r>
    </w:p>
    <w:p w14:paraId="06558BFC" w14:textId="615DED42" w:rsidR="005510C0" w:rsidRPr="005401D3" w:rsidRDefault="00412985" w:rsidP="005401D3">
      <w:pPr>
        <w:numPr>
          <w:ilvl w:val="0"/>
          <w:numId w:val="5"/>
        </w:numPr>
        <w:spacing w:before="60" w:after="60" w:line="300" w:lineRule="atLeast"/>
        <w:rPr>
          <w:rFonts w:eastAsia="Times New Roman" w:cs="Arial"/>
          <w:spacing w:val="10"/>
          <w:kern w:val="32"/>
          <w:lang w:eastAsia="en-GB"/>
        </w:rPr>
      </w:pPr>
      <w:r w:rsidRPr="26E40496">
        <w:rPr>
          <w:rFonts w:eastAsia="Times New Roman" w:cs="Arial"/>
          <w:spacing w:val="10"/>
          <w:kern w:val="32"/>
          <w:lang w:eastAsia="en-GB"/>
        </w:rPr>
        <w:t>Retrospective action will be taken if players do not adhere to the dress code on match days</w:t>
      </w:r>
      <w:r w:rsidR="00FD4EF3" w:rsidRPr="26E40496">
        <w:rPr>
          <w:rFonts w:eastAsia="Times New Roman" w:cs="Arial"/>
          <w:spacing w:val="10"/>
          <w:kern w:val="32"/>
          <w:lang w:eastAsia="en-GB"/>
        </w:rPr>
        <w:t>.</w:t>
      </w:r>
      <w:r w:rsidRPr="26E40496">
        <w:rPr>
          <w:rFonts w:eastAsia="Times New Roman" w:cs="Arial"/>
          <w:spacing w:val="10"/>
          <w:kern w:val="32"/>
          <w:lang w:eastAsia="en-GB"/>
        </w:rPr>
        <w:t xml:space="preserve"> </w:t>
      </w:r>
      <w:r w:rsidR="00FD4EF3" w:rsidRPr="26E40496">
        <w:rPr>
          <w:rFonts w:eastAsia="Times New Roman" w:cs="Arial"/>
          <w:spacing w:val="10"/>
          <w:kern w:val="32"/>
          <w:lang w:eastAsia="en-GB"/>
        </w:rPr>
        <w:t>I</w:t>
      </w:r>
      <w:r w:rsidRPr="26E40496">
        <w:rPr>
          <w:rFonts w:eastAsia="Times New Roman" w:cs="Arial"/>
          <w:spacing w:val="10"/>
          <w:kern w:val="32"/>
          <w:lang w:eastAsia="en-GB"/>
        </w:rPr>
        <w:t>t</w:t>
      </w:r>
      <w:r w:rsidR="00FD4EF3" w:rsidRPr="26E40496">
        <w:rPr>
          <w:rFonts w:eastAsia="Times New Roman" w:cs="Arial"/>
          <w:spacing w:val="10"/>
          <w:kern w:val="32"/>
          <w:lang w:eastAsia="en-GB"/>
        </w:rPr>
        <w:t xml:space="preserve"> i</w:t>
      </w:r>
      <w:r w:rsidRPr="26E40496">
        <w:rPr>
          <w:rFonts w:eastAsia="Times New Roman" w:cs="Arial"/>
          <w:spacing w:val="10"/>
          <w:kern w:val="32"/>
          <w:lang w:eastAsia="en-GB"/>
        </w:rPr>
        <w:t xml:space="preserve">s the players responsibility to adhere to the dress code when playing at </w:t>
      </w:r>
      <w:r w:rsidR="00567E4D" w:rsidRPr="26E40496">
        <w:rPr>
          <w:rFonts w:eastAsia="Times New Roman" w:cs="Arial"/>
          <w:spacing w:val="10"/>
          <w:kern w:val="32"/>
          <w:lang w:eastAsia="en-GB"/>
        </w:rPr>
        <w:t>c</w:t>
      </w:r>
      <w:r w:rsidRPr="26E40496">
        <w:rPr>
          <w:rFonts w:eastAsia="Times New Roman" w:cs="Arial"/>
          <w:spacing w:val="10"/>
          <w:kern w:val="32"/>
          <w:lang w:eastAsia="en-GB"/>
        </w:rPr>
        <w:t>ounty level</w:t>
      </w:r>
      <w:r w:rsidR="00FD4EF3" w:rsidRPr="26E40496">
        <w:rPr>
          <w:rFonts w:eastAsia="Times New Roman" w:cs="Arial"/>
          <w:spacing w:val="10"/>
          <w:kern w:val="32"/>
          <w:lang w:eastAsia="en-GB"/>
        </w:rPr>
        <w:t>.</w:t>
      </w:r>
      <w:r w:rsidRPr="26E40496">
        <w:rPr>
          <w:rFonts w:eastAsia="Times New Roman" w:cs="Arial"/>
          <w:spacing w:val="10"/>
          <w:kern w:val="32"/>
          <w:lang w:eastAsia="en-GB"/>
        </w:rPr>
        <w:t xml:space="preserve"> </w:t>
      </w:r>
      <w:r w:rsidR="00D76BAC" w:rsidRPr="26E40496">
        <w:rPr>
          <w:rFonts w:eastAsia="Times New Roman" w:cs="Arial"/>
          <w:spacing w:val="10"/>
          <w:kern w:val="32"/>
          <w:lang w:eastAsia="en-GB"/>
        </w:rPr>
        <w:t>If County</w:t>
      </w:r>
      <w:r w:rsidRPr="26E40496">
        <w:rPr>
          <w:rFonts w:eastAsia="Times New Roman" w:cs="Arial"/>
          <w:spacing w:val="10"/>
          <w:kern w:val="32"/>
          <w:lang w:eastAsia="en-GB"/>
        </w:rPr>
        <w:t xml:space="preserve"> </w:t>
      </w:r>
      <w:r w:rsidR="00FD4EF3" w:rsidRPr="26E40496">
        <w:rPr>
          <w:rFonts w:eastAsia="Times New Roman" w:cs="Arial"/>
          <w:spacing w:val="10"/>
          <w:kern w:val="32"/>
          <w:lang w:eastAsia="en-GB"/>
        </w:rPr>
        <w:t>M</w:t>
      </w:r>
      <w:r w:rsidRPr="26E40496">
        <w:rPr>
          <w:rFonts w:eastAsia="Times New Roman" w:cs="Arial"/>
          <w:spacing w:val="10"/>
          <w:kern w:val="32"/>
          <w:lang w:eastAsia="en-GB"/>
        </w:rPr>
        <w:t>anagers/</w:t>
      </w:r>
      <w:r w:rsidR="00D76BAC" w:rsidRPr="26E40496">
        <w:rPr>
          <w:rFonts w:eastAsia="Times New Roman" w:cs="Arial"/>
          <w:spacing w:val="10"/>
          <w:kern w:val="32"/>
          <w:lang w:eastAsia="en-GB"/>
        </w:rPr>
        <w:t>Captains</w:t>
      </w:r>
      <w:r w:rsidRPr="26E40496">
        <w:rPr>
          <w:rFonts w:eastAsia="Times New Roman" w:cs="Arial"/>
          <w:spacing w:val="10"/>
          <w:kern w:val="32"/>
          <w:lang w:eastAsia="en-GB"/>
        </w:rPr>
        <w:t xml:space="preserve"> disregard th</w:t>
      </w:r>
      <w:r w:rsidR="00D76BAC" w:rsidRPr="26E40496">
        <w:rPr>
          <w:rFonts w:eastAsia="Times New Roman" w:cs="Arial"/>
          <w:spacing w:val="10"/>
          <w:kern w:val="32"/>
          <w:lang w:eastAsia="en-GB"/>
        </w:rPr>
        <w:t xml:space="preserve">e </w:t>
      </w:r>
      <w:r w:rsidRPr="26E40496">
        <w:rPr>
          <w:rFonts w:eastAsia="Times New Roman" w:cs="Arial"/>
          <w:spacing w:val="10"/>
          <w:kern w:val="32"/>
          <w:lang w:eastAsia="en-GB"/>
        </w:rPr>
        <w:t xml:space="preserve">ruling, then </w:t>
      </w:r>
      <w:r w:rsidR="00576274">
        <w:rPr>
          <w:rFonts w:eastAsia="Times New Roman" w:cs="Arial"/>
          <w:spacing w:val="10"/>
          <w:kern w:val="32"/>
          <w:lang w:eastAsia="en-GB"/>
        </w:rPr>
        <w:t>sanctions will be come into force</w:t>
      </w:r>
      <w:r w:rsidRPr="26E40496">
        <w:rPr>
          <w:rFonts w:eastAsia="Times New Roman" w:cs="Arial"/>
          <w:spacing w:val="10"/>
          <w:kern w:val="32"/>
          <w:lang w:eastAsia="en-GB"/>
        </w:rPr>
        <w:t>.</w:t>
      </w:r>
    </w:p>
    <w:p w14:paraId="62C90F70" w14:textId="77777777" w:rsidR="00412985" w:rsidRPr="00412985" w:rsidRDefault="00412985" w:rsidP="00412985">
      <w:pPr>
        <w:spacing w:after="200" w:line="276" w:lineRule="auto"/>
        <w:ind w:left="720"/>
        <w:contextualSpacing/>
        <w:rPr>
          <w:rFonts w:eastAsia="Times New Roman" w:cs="Arial"/>
          <w:bCs/>
          <w:spacing w:val="10"/>
          <w:kern w:val="32"/>
          <w:lang w:eastAsia="en-GB"/>
        </w:rPr>
      </w:pPr>
    </w:p>
    <w:p w14:paraId="2719AD15" w14:textId="77777777" w:rsidR="00412985" w:rsidRPr="00412985" w:rsidRDefault="00412985" w:rsidP="00412985">
      <w:pPr>
        <w:numPr>
          <w:ilvl w:val="0"/>
          <w:numId w:val="3"/>
        </w:numPr>
        <w:spacing w:before="60" w:after="60" w:line="300" w:lineRule="atLeast"/>
        <w:rPr>
          <w:rFonts w:eastAsia="Times New Roman" w:cs="Arial"/>
          <w:bCs/>
          <w:color w:val="000000"/>
          <w:spacing w:val="10"/>
          <w:kern w:val="32"/>
          <w:lang w:eastAsia="en-GB"/>
        </w:rPr>
      </w:pPr>
      <w:r w:rsidRPr="2B068E67">
        <w:rPr>
          <w:rFonts w:eastAsia="Times New Roman"/>
          <w:spacing w:val="10"/>
          <w:kern w:val="32"/>
          <w:lang w:eastAsia="en-GB"/>
        </w:rPr>
        <w:t xml:space="preserve">3 points will be awarded to the team winning a match. 1 point will be awarded to each team drawing a match. </w:t>
      </w:r>
    </w:p>
    <w:p w14:paraId="1F11CA75" w14:textId="77777777" w:rsidR="00412985" w:rsidRPr="00412985" w:rsidRDefault="00412985" w:rsidP="00412985">
      <w:pPr>
        <w:spacing w:before="60" w:after="60" w:line="300" w:lineRule="atLeast"/>
        <w:ind w:left="425"/>
        <w:rPr>
          <w:rFonts w:eastAsia="Times New Roman" w:cs="Arial"/>
          <w:bCs/>
          <w:color w:val="000000"/>
          <w:spacing w:val="10"/>
          <w:kern w:val="32"/>
          <w:highlight w:val="cyan"/>
          <w:lang w:eastAsia="en-GB"/>
        </w:rPr>
      </w:pPr>
    </w:p>
    <w:p w14:paraId="0890BD74" w14:textId="77777777" w:rsidR="00412985" w:rsidRPr="00412985" w:rsidRDefault="00412985" w:rsidP="00412985">
      <w:pPr>
        <w:spacing w:before="60" w:after="60" w:line="300" w:lineRule="atLeast"/>
        <w:ind w:left="720"/>
        <w:rPr>
          <w:rFonts w:eastAsia="Times New Roman" w:cs="Arial"/>
          <w:bCs/>
          <w:color w:val="000000"/>
          <w:spacing w:val="10"/>
          <w:kern w:val="32"/>
          <w:lang w:eastAsia="en-GB"/>
        </w:rPr>
      </w:pPr>
    </w:p>
    <w:p w14:paraId="33C0C18A" w14:textId="77777777" w:rsidR="00412985" w:rsidRPr="00412985" w:rsidRDefault="00412985" w:rsidP="00412985">
      <w:pPr>
        <w:numPr>
          <w:ilvl w:val="0"/>
          <w:numId w:val="3"/>
        </w:numPr>
        <w:spacing w:before="60" w:after="60" w:line="300" w:lineRule="atLeast"/>
        <w:rPr>
          <w:rFonts w:eastAsia="Times New Roman" w:cs="Arial"/>
          <w:bCs/>
          <w:color w:val="000000"/>
          <w:spacing w:val="10"/>
          <w:kern w:val="32"/>
          <w:lang w:eastAsia="en-GB"/>
        </w:rPr>
      </w:pPr>
      <w:bookmarkStart w:id="430" w:name="_Hlk146711040"/>
      <w:r w:rsidRPr="2B068E67">
        <w:rPr>
          <w:rFonts w:eastAsia="Times New Roman"/>
          <w:spacing w:val="10"/>
          <w:kern w:val="32"/>
          <w:lang w:eastAsia="en-GB"/>
        </w:rPr>
        <w:t xml:space="preserve">Players will be awarded the following points for each frame won in each separate Division. </w:t>
      </w:r>
    </w:p>
    <w:p w14:paraId="04CDA008" w14:textId="46E23562" w:rsidR="00412985" w:rsidRPr="00643492" w:rsidRDefault="00412985" w:rsidP="00412985">
      <w:pPr>
        <w:numPr>
          <w:ilvl w:val="0"/>
          <w:numId w:val="4"/>
        </w:numPr>
        <w:autoSpaceDE w:val="0"/>
        <w:autoSpaceDN w:val="0"/>
        <w:adjustRightInd w:val="0"/>
        <w:spacing w:before="60" w:after="0" w:line="240" w:lineRule="auto"/>
        <w:rPr>
          <w:color w:val="000000" w:themeColor="text1"/>
        </w:rPr>
      </w:pPr>
      <w:r w:rsidRPr="00643492">
        <w:rPr>
          <w:color w:val="000000" w:themeColor="text1"/>
        </w:rPr>
        <w:t>A = 1</w:t>
      </w:r>
      <w:r w:rsidR="00643492" w:rsidRPr="00643492">
        <w:rPr>
          <w:color w:val="000000" w:themeColor="text1"/>
        </w:rPr>
        <w:t>0</w:t>
      </w:r>
      <w:r w:rsidRPr="00643492">
        <w:rPr>
          <w:color w:val="000000" w:themeColor="text1"/>
        </w:rPr>
        <w:t xml:space="preserve"> points</w:t>
      </w:r>
    </w:p>
    <w:p w14:paraId="5F80FEAA" w14:textId="3C70B6E6" w:rsidR="00412985" w:rsidRPr="00643492" w:rsidRDefault="00412985" w:rsidP="00412985">
      <w:pPr>
        <w:numPr>
          <w:ilvl w:val="0"/>
          <w:numId w:val="4"/>
        </w:numPr>
        <w:autoSpaceDE w:val="0"/>
        <w:autoSpaceDN w:val="0"/>
        <w:adjustRightInd w:val="0"/>
        <w:spacing w:before="60" w:after="0" w:line="240" w:lineRule="auto"/>
        <w:rPr>
          <w:color w:val="000000" w:themeColor="text1"/>
        </w:rPr>
      </w:pPr>
      <w:r w:rsidRPr="00643492">
        <w:rPr>
          <w:color w:val="000000" w:themeColor="text1"/>
        </w:rPr>
        <w:t xml:space="preserve">B = </w:t>
      </w:r>
      <w:r w:rsidR="00643492" w:rsidRPr="00643492">
        <w:rPr>
          <w:color w:val="000000" w:themeColor="text1"/>
        </w:rPr>
        <w:t>5</w:t>
      </w:r>
      <w:r w:rsidRPr="00643492">
        <w:rPr>
          <w:color w:val="000000" w:themeColor="text1"/>
        </w:rPr>
        <w:t xml:space="preserve"> Points</w:t>
      </w:r>
    </w:p>
    <w:p w14:paraId="72B69C97" w14:textId="77777777" w:rsidR="00412985" w:rsidRPr="00D72FEB" w:rsidRDefault="00412985" w:rsidP="00412985">
      <w:pPr>
        <w:numPr>
          <w:ilvl w:val="0"/>
          <w:numId w:val="4"/>
        </w:numPr>
        <w:autoSpaceDE w:val="0"/>
        <w:autoSpaceDN w:val="0"/>
        <w:adjustRightInd w:val="0"/>
        <w:spacing w:before="60" w:after="0" w:line="240" w:lineRule="auto"/>
      </w:pPr>
      <w:r w:rsidRPr="00643492">
        <w:rPr>
          <w:color w:val="000000" w:themeColor="text1"/>
        </w:rPr>
        <w:t xml:space="preserve">C= 3 </w:t>
      </w:r>
      <w:r w:rsidRPr="00D72FEB">
        <w:t>points</w:t>
      </w:r>
    </w:p>
    <w:p w14:paraId="62A24F14" w14:textId="78411930" w:rsidR="00412985" w:rsidRPr="00D72FEB" w:rsidRDefault="00D72FEB" w:rsidP="00A34A9B">
      <w:pPr>
        <w:autoSpaceDE w:val="0"/>
        <w:autoSpaceDN w:val="0"/>
        <w:adjustRightInd w:val="0"/>
        <w:spacing w:before="60" w:after="0" w:line="240" w:lineRule="auto"/>
        <w:ind w:left="1440"/>
      </w:pPr>
      <w:r w:rsidRPr="00D72FEB">
        <w:t>P</w:t>
      </w:r>
      <w:r w:rsidR="00163E96" w:rsidRPr="00D72FEB">
        <w:t xml:space="preserve">layers who </w:t>
      </w:r>
      <w:r w:rsidR="000B775C" w:rsidRPr="00D72FEB">
        <w:t>must</w:t>
      </w:r>
      <w:r w:rsidR="00163E96" w:rsidRPr="00D72FEB">
        <w:t xml:space="preserve"> go up a level to </w:t>
      </w:r>
      <w:r w:rsidR="00B8280B" w:rsidRPr="00D72FEB">
        <w:t>help</w:t>
      </w:r>
      <w:r w:rsidR="00163E96" w:rsidRPr="00D72FEB">
        <w:t xml:space="preserve"> will have their wins calculated within their own section, but the points applied will be the same as their own section.</w:t>
      </w:r>
    </w:p>
    <w:bookmarkEnd w:id="430"/>
    <w:p w14:paraId="04CB0B72" w14:textId="5728824B" w:rsidR="00412985" w:rsidRPr="00412985" w:rsidRDefault="00412985" w:rsidP="00412985">
      <w:pPr>
        <w:autoSpaceDE w:val="0"/>
        <w:autoSpaceDN w:val="0"/>
        <w:adjustRightInd w:val="0"/>
        <w:spacing w:after="0" w:line="240" w:lineRule="auto"/>
        <w:ind w:left="1440"/>
      </w:pPr>
      <w:r w:rsidRPr="00412985">
        <w:rPr>
          <w:rFonts w:ascii="Eras Demi ITC" w:hAnsi="Eras Demi ITC" w:cs="Eras Demi ITC"/>
          <w:color w:val="000000"/>
          <w:sz w:val="24"/>
          <w:szCs w:val="24"/>
        </w:rPr>
        <w:br/>
      </w:r>
    </w:p>
    <w:p w14:paraId="7C82BE25" w14:textId="7A4E32FA" w:rsidR="00412985" w:rsidRPr="003E4DA2" w:rsidRDefault="00EA1854" w:rsidP="00412985">
      <w:pPr>
        <w:numPr>
          <w:ilvl w:val="0"/>
          <w:numId w:val="3"/>
        </w:numPr>
        <w:autoSpaceDE w:val="0"/>
        <w:autoSpaceDN w:val="0"/>
        <w:adjustRightInd w:val="0"/>
        <w:spacing w:before="60" w:after="0" w:line="240" w:lineRule="auto"/>
      </w:pPr>
      <w:r w:rsidRPr="003E4DA2">
        <w:rPr>
          <w:rFonts w:cs="Eras Demi ITC"/>
        </w:rPr>
        <w:t xml:space="preserve">When a foul has been </w:t>
      </w:r>
      <w:r w:rsidR="00B8280B" w:rsidRPr="003E4DA2">
        <w:rPr>
          <w:rFonts w:cs="Eras Demi ITC"/>
        </w:rPr>
        <w:t>committed</w:t>
      </w:r>
      <w:r w:rsidR="00EC7747">
        <w:rPr>
          <w:rFonts w:cs="Eras Demi ITC"/>
        </w:rPr>
        <w:t xml:space="preserve"> by a player, the player must hand the white ball to the opponent when requested:  P</w:t>
      </w:r>
      <w:r w:rsidR="00B8280B" w:rsidRPr="003E4DA2">
        <w:rPr>
          <w:rFonts w:cs="Eras Demi ITC"/>
        </w:rPr>
        <w:t>layer</w:t>
      </w:r>
      <w:r w:rsidR="00EC7747">
        <w:rPr>
          <w:rFonts w:cs="Eras Demi ITC"/>
        </w:rPr>
        <w:t>s who</w:t>
      </w:r>
      <w:r w:rsidR="00B8280B" w:rsidRPr="003E4DA2">
        <w:rPr>
          <w:rFonts w:cs="Eras Demi ITC"/>
        </w:rPr>
        <w:t xml:space="preserve"> pick up the white ball without permission from your opponent </w:t>
      </w:r>
      <w:r w:rsidR="00EC7747">
        <w:rPr>
          <w:rFonts w:cs="Eras Demi ITC"/>
        </w:rPr>
        <w:t>will result</w:t>
      </w:r>
      <w:r w:rsidR="2B068E67" w:rsidRPr="003E4DA2">
        <w:rPr>
          <w:rFonts w:cs="Eras Demi ITC"/>
        </w:rPr>
        <w:t xml:space="preserve"> in loss of frame.  </w:t>
      </w:r>
      <w:r w:rsidR="00B8280B" w:rsidRPr="003E4DA2">
        <w:rPr>
          <w:rFonts w:cs="Eras Demi ITC"/>
        </w:rPr>
        <w:t>Also, If</w:t>
      </w:r>
      <w:r w:rsidR="2B068E67" w:rsidRPr="003E4DA2">
        <w:rPr>
          <w:rFonts w:cs="Eras Demi ITC"/>
        </w:rPr>
        <w:t xml:space="preserve"> the cue ball is going ‘in-off’ and the player catches that ball, preventing it from dropping into the pocket and entering the table mechanism, then it is loss of frame. </w:t>
      </w:r>
    </w:p>
    <w:p w14:paraId="75AD8641" w14:textId="6188AD79" w:rsidR="00163E96" w:rsidRPr="00D72FEB" w:rsidRDefault="00017212" w:rsidP="00412985">
      <w:pPr>
        <w:numPr>
          <w:ilvl w:val="0"/>
          <w:numId w:val="3"/>
        </w:numPr>
        <w:autoSpaceDE w:val="0"/>
        <w:autoSpaceDN w:val="0"/>
        <w:adjustRightInd w:val="0"/>
        <w:spacing w:before="60" w:after="0" w:line="240" w:lineRule="auto"/>
      </w:pPr>
      <w:bookmarkStart w:id="431" w:name="_Hlk146711113"/>
      <w:r w:rsidRPr="00D72FEB">
        <w:rPr>
          <w:rFonts w:cs="Eras Demi ITC"/>
        </w:rPr>
        <w:lastRenderedPageBreak/>
        <w:t xml:space="preserve">If a legal shot cannot be made by the said player, then the frame will be stopped, and a </w:t>
      </w:r>
      <w:r w:rsidR="00A34A9B" w:rsidRPr="00D72FEB">
        <w:rPr>
          <w:rFonts w:cs="Eras Demi ITC"/>
        </w:rPr>
        <w:t>9-ball</w:t>
      </w:r>
      <w:r w:rsidRPr="00D72FEB">
        <w:rPr>
          <w:rFonts w:cs="Eras Demi ITC"/>
        </w:rPr>
        <w:t xml:space="preserve"> rerack will take place, with both players lagging again.</w:t>
      </w:r>
    </w:p>
    <w:bookmarkEnd w:id="431"/>
    <w:p w14:paraId="224B4EA3" w14:textId="77777777" w:rsidR="00163E96" w:rsidRPr="00163E96" w:rsidRDefault="00163E96" w:rsidP="00163E96">
      <w:pPr>
        <w:autoSpaceDE w:val="0"/>
        <w:autoSpaceDN w:val="0"/>
        <w:adjustRightInd w:val="0"/>
        <w:spacing w:before="60" w:after="0" w:line="240" w:lineRule="auto"/>
        <w:ind w:left="425"/>
        <w:rPr>
          <w:color w:val="FF0000"/>
        </w:rPr>
      </w:pPr>
    </w:p>
    <w:p w14:paraId="3EC59850" w14:textId="77777777" w:rsidR="00412985" w:rsidRPr="00412985" w:rsidRDefault="00412985" w:rsidP="00412985">
      <w:pPr>
        <w:autoSpaceDE w:val="0"/>
        <w:autoSpaceDN w:val="0"/>
        <w:adjustRightInd w:val="0"/>
        <w:spacing w:after="0" w:line="240" w:lineRule="auto"/>
      </w:pPr>
    </w:p>
    <w:p w14:paraId="3D710D1B" w14:textId="77777777" w:rsidR="00412985" w:rsidRPr="00412985" w:rsidRDefault="00412985" w:rsidP="00412985">
      <w:pPr>
        <w:autoSpaceDE w:val="0"/>
        <w:autoSpaceDN w:val="0"/>
        <w:adjustRightInd w:val="0"/>
        <w:spacing w:after="0" w:line="240" w:lineRule="auto"/>
      </w:pPr>
    </w:p>
    <w:p w14:paraId="30D77934" w14:textId="77777777" w:rsidR="00412985" w:rsidRPr="00412985" w:rsidRDefault="00412985" w:rsidP="00412985">
      <w:pPr>
        <w:keepNext/>
        <w:numPr>
          <w:ilvl w:val="0"/>
          <w:numId w:val="2"/>
        </w:numPr>
        <w:spacing w:before="120" w:after="60" w:line="240" w:lineRule="auto"/>
        <w:outlineLvl w:val="0"/>
        <w:rPr>
          <w:rFonts w:ascii="Arial" w:eastAsia="Times New Roman" w:hAnsi="Arial" w:cs="Times New Roman"/>
          <w:b/>
          <w:bCs/>
          <w:color w:val="69BE28"/>
          <w:spacing w:val="8"/>
          <w:sz w:val="28"/>
          <w:szCs w:val="28"/>
          <w:highlight w:val="yellow"/>
        </w:rPr>
      </w:pPr>
      <w:bookmarkStart w:id="432" w:name="_Toc411417319"/>
      <w:bookmarkStart w:id="433" w:name="_Toc411417389"/>
      <w:bookmarkStart w:id="434" w:name="_Toc411417882"/>
      <w:bookmarkStart w:id="435" w:name="_Toc411417982"/>
      <w:bookmarkStart w:id="436" w:name="_Toc411426036"/>
      <w:bookmarkStart w:id="437" w:name="_Toc411426049"/>
      <w:bookmarkStart w:id="438" w:name="_Toc411433740"/>
      <w:bookmarkStart w:id="439" w:name="_Toc411433954"/>
      <w:bookmarkStart w:id="440" w:name="_Toc411435044"/>
      <w:bookmarkStart w:id="441" w:name="_Toc411438835"/>
      <w:bookmarkStart w:id="442" w:name="_Toc412201997"/>
      <w:bookmarkStart w:id="443" w:name="_Toc413670506"/>
      <w:bookmarkStart w:id="444" w:name="_Toc413671852"/>
      <w:bookmarkStart w:id="445" w:name="_Toc413672265"/>
      <w:bookmarkStart w:id="446" w:name="_Toc413672396"/>
      <w:bookmarkStart w:id="447" w:name="_Toc413672439"/>
      <w:bookmarkStart w:id="448" w:name="_Toc413672472"/>
      <w:bookmarkStart w:id="449" w:name="_Toc413672957"/>
      <w:bookmarkStart w:id="450" w:name="_Toc413673124"/>
      <w:bookmarkStart w:id="451" w:name="_Toc413673500"/>
      <w:bookmarkStart w:id="452" w:name="_Toc413739790"/>
      <w:bookmarkStart w:id="453" w:name="_Toc414278555"/>
      <w:bookmarkStart w:id="454" w:name="_Toc414348039"/>
      <w:bookmarkStart w:id="455" w:name="_Toc414348744"/>
      <w:bookmarkStart w:id="456" w:name="_Toc414348829"/>
      <w:bookmarkStart w:id="457" w:name="_Toc414715534"/>
      <w:bookmarkStart w:id="458" w:name="_Toc414863248"/>
      <w:bookmarkStart w:id="459" w:name="_Toc415650948"/>
      <w:bookmarkStart w:id="460" w:name="_Toc415651938"/>
      <w:bookmarkStart w:id="461" w:name="_Toc415659869"/>
      <w:bookmarkStart w:id="462" w:name="_Toc416273832"/>
      <w:bookmarkStart w:id="463" w:name="_Toc417153340"/>
      <w:bookmarkStart w:id="464" w:name="_Toc418583971"/>
      <w:bookmarkStart w:id="465" w:name="_Toc423855725"/>
      <w:bookmarkStart w:id="466" w:name="_Toc424828368"/>
      <w:bookmarkStart w:id="467" w:name="_Toc424828408"/>
      <w:bookmarkStart w:id="468" w:name="_Toc430614136"/>
      <w:bookmarkStart w:id="469" w:name="_Toc433621892"/>
      <w:bookmarkStart w:id="470" w:name="_Toc434239681"/>
      <w:bookmarkStart w:id="471" w:name="_Toc440892633"/>
      <w:bookmarkStart w:id="472" w:name="_Toc440898790"/>
      <w:bookmarkStart w:id="473" w:name="_Toc442423910"/>
      <w:bookmarkStart w:id="474" w:name="_Toc442711619"/>
      <w:bookmarkStart w:id="475" w:name="_Toc443250762"/>
      <w:bookmarkStart w:id="476" w:name="_Toc443251081"/>
      <w:bookmarkStart w:id="477" w:name="_Toc443251171"/>
      <w:bookmarkStart w:id="478" w:name="_Toc443287614"/>
      <w:bookmarkStart w:id="479" w:name="_Toc444160231"/>
      <w:bookmarkStart w:id="480" w:name="_Toc444160556"/>
      <w:bookmarkStart w:id="481" w:name="_Toc444161353"/>
      <w:bookmarkStart w:id="482" w:name="_Toc444161587"/>
      <w:bookmarkStart w:id="483" w:name="_Toc446322405"/>
      <w:bookmarkStart w:id="484" w:name="_Toc446322713"/>
      <w:bookmarkStart w:id="485" w:name="_Toc453058568"/>
      <w:bookmarkStart w:id="486" w:name="_Toc453592013"/>
      <w:bookmarkStart w:id="487" w:name="_Toc458758596"/>
      <w:bookmarkStart w:id="488" w:name="_Toc462216278"/>
      <w:bookmarkStart w:id="489" w:name="_Toc462217054"/>
      <w:bookmarkStart w:id="490" w:name="_Toc469313287"/>
      <w:bookmarkStart w:id="491" w:name="_Toc469919610"/>
      <w:bookmarkStart w:id="492" w:name="_Toc469919641"/>
      <w:bookmarkStart w:id="493" w:name="_Toc469919703"/>
      <w:bookmarkStart w:id="494" w:name="_Toc470720049"/>
      <w:bookmarkStart w:id="495" w:name="_Toc470944844"/>
      <w:bookmarkStart w:id="496" w:name="_Toc473188381"/>
      <w:bookmarkStart w:id="497" w:name="_Toc473558101"/>
      <w:bookmarkStart w:id="498" w:name="_Toc474403722"/>
      <w:bookmarkStart w:id="499" w:name="_Toc477762145"/>
      <w:bookmarkStart w:id="500" w:name="_Toc477762309"/>
      <w:r w:rsidRPr="00412985">
        <w:rPr>
          <w:rFonts w:ascii="Arial" w:eastAsia="Times New Roman" w:hAnsi="Arial" w:cs="Times New Roman"/>
          <w:b/>
          <w:bCs/>
          <w:color w:val="69BE28"/>
          <w:spacing w:val="8"/>
          <w:sz w:val="28"/>
          <w:szCs w:val="28"/>
          <w:highlight w:val="yellow"/>
        </w:rPr>
        <w:t>7-Fixtures, Postponements and Rearrangements</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14:paraId="5551808E" w14:textId="77777777" w:rsidR="00412985" w:rsidRPr="00412985" w:rsidRDefault="00412985" w:rsidP="00412985">
      <w:pPr>
        <w:spacing w:after="0" w:line="300" w:lineRule="atLeast"/>
        <w:ind w:left="1474"/>
        <w:jc w:val="both"/>
        <w:rPr>
          <w:rFonts w:ascii="Calibri" w:eastAsia="Times New Roman" w:hAnsi="Calibri" w:cs="Arial"/>
          <w:color w:val="000000" w:themeColor="text1"/>
          <w:szCs w:val="20"/>
        </w:rPr>
      </w:pPr>
    </w:p>
    <w:p w14:paraId="32BD980F" w14:textId="49C070D2" w:rsidR="00412985" w:rsidRPr="00412985" w:rsidRDefault="2B068E67" w:rsidP="00412985">
      <w:pPr>
        <w:numPr>
          <w:ilvl w:val="0"/>
          <w:numId w:val="3"/>
        </w:numPr>
        <w:autoSpaceDE w:val="0"/>
        <w:autoSpaceDN w:val="0"/>
        <w:adjustRightInd w:val="0"/>
        <w:spacing w:before="60" w:after="0" w:line="240" w:lineRule="auto"/>
        <w:rPr>
          <w:color w:val="000000" w:themeColor="text1"/>
        </w:rPr>
      </w:pPr>
      <w:r w:rsidRPr="2B068E67">
        <w:rPr>
          <w:rFonts w:cs="Eras Demi ITC"/>
          <w:color w:val="000000" w:themeColor="text1"/>
        </w:rPr>
        <w:t xml:space="preserve">Each season </w:t>
      </w:r>
      <w:r w:rsidR="00567E4D">
        <w:rPr>
          <w:rFonts w:cs="Eras Demi ITC"/>
          <w:color w:val="000000" w:themeColor="text1"/>
        </w:rPr>
        <w:t>c</w:t>
      </w:r>
      <w:r w:rsidRPr="2B068E67">
        <w:rPr>
          <w:rFonts w:cs="Eras Demi ITC"/>
          <w:color w:val="000000" w:themeColor="text1"/>
        </w:rPr>
        <w:t>ounty fixtures will be released by County Managers one month prior to season starting and published on the official EBPF website:</w:t>
      </w:r>
      <w:r w:rsidRPr="2B068E67">
        <w:rPr>
          <w:rFonts w:cs="Eras Demi ITC"/>
          <w:color w:val="FF0000"/>
        </w:rPr>
        <w:t xml:space="preserve"> </w:t>
      </w:r>
    </w:p>
    <w:p w14:paraId="2E7F5470" w14:textId="77777777" w:rsidR="00412985" w:rsidRPr="00412985" w:rsidRDefault="00412985" w:rsidP="00412985">
      <w:pPr>
        <w:autoSpaceDE w:val="0"/>
        <w:autoSpaceDN w:val="0"/>
        <w:adjustRightInd w:val="0"/>
        <w:spacing w:after="0" w:line="240" w:lineRule="auto"/>
        <w:ind w:left="720"/>
      </w:pPr>
    </w:p>
    <w:p w14:paraId="2296ED3C" w14:textId="514CB337" w:rsidR="00717099" w:rsidRPr="008974DD" w:rsidRDefault="2B068E67" w:rsidP="00412985">
      <w:pPr>
        <w:numPr>
          <w:ilvl w:val="0"/>
          <w:numId w:val="3"/>
        </w:numPr>
        <w:autoSpaceDE w:val="0"/>
        <w:autoSpaceDN w:val="0"/>
        <w:adjustRightInd w:val="0"/>
        <w:spacing w:before="60" w:after="0" w:line="240" w:lineRule="auto"/>
      </w:pPr>
      <w:r w:rsidRPr="008974DD">
        <w:t xml:space="preserve">County fixtures must be adhered to, and re-arrangements are </w:t>
      </w:r>
      <w:r w:rsidRPr="008974DD">
        <w:rPr>
          <w:u w:val="single"/>
        </w:rPr>
        <w:t>NOT</w:t>
      </w:r>
      <w:r w:rsidRPr="008974DD">
        <w:t xml:space="preserve"> permitted. However, in exceptional circumstances, counties may request a postponement through their Regional Director. If approved, the said team who is requesting the re-arrangement, will be given 2 dates by the opposing team, if an agreement cannot be reached, the fixture will return to its original date</w:t>
      </w:r>
      <w:r w:rsidR="008974DD">
        <w:t>.</w:t>
      </w:r>
    </w:p>
    <w:p w14:paraId="65D7101F" w14:textId="4F2E5585" w:rsidR="00412985" w:rsidRPr="001914DC" w:rsidRDefault="00412985" w:rsidP="00C34B01">
      <w:pPr>
        <w:autoSpaceDE w:val="0"/>
        <w:autoSpaceDN w:val="0"/>
        <w:adjustRightInd w:val="0"/>
        <w:spacing w:before="60" w:after="0" w:line="240" w:lineRule="auto"/>
        <w:rPr>
          <w:color w:val="FF0000"/>
        </w:rPr>
      </w:pPr>
    </w:p>
    <w:p w14:paraId="06926163" w14:textId="77777777" w:rsidR="00412985" w:rsidRPr="00412985" w:rsidRDefault="00412985" w:rsidP="00412985">
      <w:pPr>
        <w:numPr>
          <w:ilvl w:val="0"/>
          <w:numId w:val="14"/>
        </w:numPr>
        <w:autoSpaceDE w:val="0"/>
        <w:autoSpaceDN w:val="0"/>
        <w:adjustRightInd w:val="0"/>
        <w:spacing w:before="60" w:after="0" w:line="240" w:lineRule="auto"/>
      </w:pPr>
      <w:r w:rsidRPr="00412985">
        <w:rPr>
          <w:rFonts w:cs="Eras Demi ITC"/>
        </w:rPr>
        <w:t>Only players registered and eligible for the original fixture date are allowed to participate in a rearranged fixture.</w:t>
      </w:r>
    </w:p>
    <w:p w14:paraId="38AECA90" w14:textId="77777777" w:rsidR="00412985" w:rsidRPr="00412985" w:rsidRDefault="00412985" w:rsidP="00412985">
      <w:pPr>
        <w:numPr>
          <w:ilvl w:val="0"/>
          <w:numId w:val="14"/>
        </w:numPr>
        <w:autoSpaceDE w:val="0"/>
        <w:autoSpaceDN w:val="0"/>
        <w:adjustRightInd w:val="0"/>
        <w:spacing w:before="60" w:after="0" w:line="240" w:lineRule="auto"/>
      </w:pPr>
      <w:r w:rsidRPr="00412985">
        <w:rPr>
          <w:rFonts w:cs="Eras Demi ITC"/>
        </w:rPr>
        <w:t xml:space="preserve">Players from teams that are subject to a rearrangement are not permitted to play for another team in that Division or section on the date of the original fixture. </w:t>
      </w:r>
    </w:p>
    <w:p w14:paraId="249DC79D" w14:textId="77777777" w:rsidR="00412985" w:rsidRPr="00412985" w:rsidRDefault="00412985" w:rsidP="00412985">
      <w:pPr>
        <w:numPr>
          <w:ilvl w:val="0"/>
          <w:numId w:val="14"/>
        </w:numPr>
        <w:autoSpaceDE w:val="0"/>
        <w:autoSpaceDN w:val="0"/>
        <w:adjustRightInd w:val="0"/>
        <w:spacing w:before="60" w:after="0" w:line="240" w:lineRule="auto"/>
      </w:pPr>
      <w:r w:rsidRPr="00412985">
        <w:rPr>
          <w:rFonts w:cs="Eras Demi ITC"/>
        </w:rPr>
        <w:t>Counties are not permitted to rearrange any fixtures without the permission of the Regional Director.</w:t>
      </w:r>
    </w:p>
    <w:p w14:paraId="53FF8895" w14:textId="1260CF4B" w:rsidR="00412985" w:rsidRPr="00412985" w:rsidRDefault="00412985" w:rsidP="00412985">
      <w:pPr>
        <w:numPr>
          <w:ilvl w:val="0"/>
          <w:numId w:val="14"/>
        </w:numPr>
        <w:autoSpaceDE w:val="0"/>
        <w:autoSpaceDN w:val="0"/>
        <w:adjustRightInd w:val="0"/>
        <w:spacing w:before="60" w:after="0" w:line="240" w:lineRule="auto"/>
      </w:pPr>
      <w:r w:rsidRPr="00412985">
        <w:rPr>
          <w:rFonts w:cs="Eras Demi ITC"/>
        </w:rPr>
        <w:t xml:space="preserve">Being short is not a valid reason to </w:t>
      </w:r>
      <w:r w:rsidR="0035677B" w:rsidRPr="00412985">
        <w:rPr>
          <w:rFonts w:cs="Eras Demi ITC"/>
        </w:rPr>
        <w:t>postpone.</w:t>
      </w:r>
      <w:r w:rsidRPr="00412985">
        <w:rPr>
          <w:rFonts w:cs="Eras Demi ITC"/>
        </w:rPr>
        <w:t xml:space="preserve"> </w:t>
      </w:r>
    </w:p>
    <w:p w14:paraId="0D279EF6" w14:textId="08D0197C" w:rsidR="00412985" w:rsidRPr="008974DD" w:rsidRDefault="4A7C3ECE" w:rsidP="00412985">
      <w:pPr>
        <w:numPr>
          <w:ilvl w:val="0"/>
          <w:numId w:val="14"/>
        </w:numPr>
        <w:autoSpaceDE w:val="0"/>
        <w:autoSpaceDN w:val="0"/>
        <w:adjustRightInd w:val="0"/>
        <w:spacing w:before="60" w:after="0" w:line="240" w:lineRule="auto"/>
      </w:pPr>
      <w:r w:rsidRPr="00263CC0">
        <w:rPr>
          <w:rFonts w:cs="Eras Demi ITC"/>
        </w:rPr>
        <w:t xml:space="preserve">4 </w:t>
      </w:r>
      <w:r w:rsidR="00EC7747" w:rsidRPr="00263CC0">
        <w:rPr>
          <w:rFonts w:cs="Eras Demi ITC"/>
        </w:rPr>
        <w:t>Females</w:t>
      </w:r>
      <w:r w:rsidR="001D09DE" w:rsidRPr="001D09DE">
        <w:rPr>
          <w:rFonts w:cs="Eras Demi ITC"/>
          <w:color w:val="EE0000"/>
        </w:rPr>
        <w:t xml:space="preserve"> </w:t>
      </w:r>
      <w:r w:rsidRPr="4A7C3ECE">
        <w:rPr>
          <w:rFonts w:cs="Eras Demi ITC"/>
        </w:rPr>
        <w:t>/Seniors/master's players constitute a team</w:t>
      </w:r>
      <w:r w:rsidR="0035677B">
        <w:rPr>
          <w:rFonts w:cs="Eras Demi ITC"/>
        </w:rPr>
        <w:t>.</w:t>
      </w:r>
    </w:p>
    <w:p w14:paraId="440A0D3F" w14:textId="11749DC0" w:rsidR="00412985" w:rsidRPr="008974DD" w:rsidRDefault="00412985" w:rsidP="00412985">
      <w:pPr>
        <w:numPr>
          <w:ilvl w:val="0"/>
          <w:numId w:val="14"/>
        </w:numPr>
        <w:autoSpaceDE w:val="0"/>
        <w:autoSpaceDN w:val="0"/>
        <w:adjustRightInd w:val="0"/>
        <w:spacing w:before="60" w:after="0" w:line="240" w:lineRule="auto"/>
      </w:pPr>
      <w:r w:rsidRPr="008974DD">
        <w:t xml:space="preserve">3 Youth players </w:t>
      </w:r>
      <w:r w:rsidR="00CD1878" w:rsidRPr="008974DD">
        <w:t>constitute</w:t>
      </w:r>
      <w:r w:rsidRPr="008974DD">
        <w:t xml:space="preserve"> a team</w:t>
      </w:r>
      <w:r w:rsidR="0035677B">
        <w:t>.</w:t>
      </w:r>
    </w:p>
    <w:p w14:paraId="50AB0779" w14:textId="655AFA5E" w:rsidR="00412985" w:rsidRPr="008974DD" w:rsidRDefault="2B068E67" w:rsidP="00412985">
      <w:pPr>
        <w:numPr>
          <w:ilvl w:val="0"/>
          <w:numId w:val="14"/>
        </w:numPr>
        <w:autoSpaceDE w:val="0"/>
        <w:autoSpaceDN w:val="0"/>
        <w:adjustRightInd w:val="0"/>
        <w:spacing w:before="60" w:after="0" w:line="240" w:lineRule="auto"/>
      </w:pPr>
      <w:r w:rsidRPr="008974DD">
        <w:t xml:space="preserve">5 </w:t>
      </w:r>
      <w:r w:rsidR="00EC7747">
        <w:t>OPEN</w:t>
      </w:r>
      <w:r w:rsidRPr="008974DD">
        <w:t xml:space="preserve"> players constitute a team.</w:t>
      </w:r>
    </w:p>
    <w:p w14:paraId="29BBCE42" w14:textId="63F61658" w:rsidR="00C34B01" w:rsidRPr="008974DD" w:rsidRDefault="2B068E67" w:rsidP="00FA03CD">
      <w:pPr>
        <w:numPr>
          <w:ilvl w:val="0"/>
          <w:numId w:val="14"/>
        </w:numPr>
        <w:autoSpaceDE w:val="0"/>
        <w:autoSpaceDN w:val="0"/>
        <w:adjustRightInd w:val="0"/>
        <w:spacing w:before="60" w:after="0" w:line="240" w:lineRule="auto"/>
      </w:pPr>
      <w:r w:rsidRPr="008974DD">
        <w:t xml:space="preserve">If any match has started and the match gets abandoned, because of an exceptional circumstance, health, and safety issues, which would have adverse effect on members at the said premises, then the match will be </w:t>
      </w:r>
      <w:r w:rsidR="00E725F5" w:rsidRPr="008974DD">
        <w:t>rescheduled,</w:t>
      </w:r>
      <w:r w:rsidRPr="008974DD">
        <w:t xml:space="preserve"> and the scores will start from when it originally got abandoned.   A neutral venue will be arranged</w:t>
      </w:r>
      <w:r w:rsidR="00E725F5">
        <w:t xml:space="preserve"> if it is </w:t>
      </w:r>
      <w:r w:rsidR="00EC7747">
        <w:t>needed,</w:t>
      </w:r>
      <w:r w:rsidRPr="008974DD">
        <w:t xml:space="preserve"> and</w:t>
      </w:r>
      <w:r w:rsidR="00E725F5">
        <w:t xml:space="preserve"> the</w:t>
      </w:r>
      <w:r w:rsidRPr="008974DD">
        <w:t xml:space="preserve"> dates </w:t>
      </w:r>
      <w:r w:rsidR="00E725F5">
        <w:t xml:space="preserve">will be </w:t>
      </w:r>
      <w:r w:rsidRPr="008974DD">
        <w:t>supplied by the R</w:t>
      </w:r>
      <w:r w:rsidR="00567E4D">
        <w:t>egional Director</w:t>
      </w:r>
      <w:r w:rsidRPr="008974DD">
        <w:t>.</w:t>
      </w:r>
    </w:p>
    <w:p w14:paraId="4C4A81C7" w14:textId="2E62A7E7" w:rsidR="00412985" w:rsidRPr="00412985" w:rsidRDefault="00412985" w:rsidP="00C34B01">
      <w:pPr>
        <w:autoSpaceDE w:val="0"/>
        <w:autoSpaceDN w:val="0"/>
        <w:adjustRightInd w:val="0"/>
        <w:spacing w:before="60" w:after="0" w:line="240" w:lineRule="auto"/>
      </w:pPr>
      <w:r w:rsidRPr="00412985">
        <w:rPr>
          <w:rFonts w:ascii="Eras Demi ITC" w:hAnsi="Eras Demi ITC" w:cs="Eras Demi ITC"/>
          <w:color w:val="000000"/>
          <w:sz w:val="24"/>
          <w:szCs w:val="24"/>
        </w:rPr>
        <w:br/>
      </w:r>
    </w:p>
    <w:p w14:paraId="73A3485E" w14:textId="01F903C0" w:rsidR="00412985" w:rsidRPr="00FA03CD" w:rsidRDefault="00412985" w:rsidP="00FA03CD">
      <w:pPr>
        <w:numPr>
          <w:ilvl w:val="0"/>
          <w:numId w:val="19"/>
        </w:numPr>
        <w:autoSpaceDE w:val="0"/>
        <w:autoSpaceDN w:val="0"/>
        <w:adjustRightInd w:val="0"/>
        <w:spacing w:before="60" w:after="0" w:line="240" w:lineRule="auto"/>
        <w:rPr>
          <w:rFonts w:cs="Eras Demi ITC"/>
        </w:rPr>
      </w:pPr>
      <w:r w:rsidRPr="00412985">
        <w:rPr>
          <w:rFonts w:cs="Eras Demi ITC"/>
        </w:rPr>
        <w:t>Failure to comply with rule 44, caveat</w:t>
      </w:r>
      <w:r w:rsidR="00567E4D">
        <w:rPr>
          <w:rFonts w:cs="Eras Demi ITC"/>
        </w:rPr>
        <w:t xml:space="preserve"> I</w:t>
      </w:r>
      <w:r w:rsidRPr="00412985">
        <w:rPr>
          <w:rFonts w:cs="Eras Demi ITC"/>
        </w:rPr>
        <w:t xml:space="preserve"> and </w:t>
      </w:r>
      <w:r w:rsidR="00567E4D">
        <w:rPr>
          <w:rFonts w:cs="Eras Demi ITC"/>
        </w:rPr>
        <w:t>II</w:t>
      </w:r>
      <w:r w:rsidRPr="00412985">
        <w:rPr>
          <w:rFonts w:cs="Eras Demi ITC"/>
        </w:rPr>
        <w:t>, will result in a 2 points penalty and won frames reversed.</w:t>
      </w:r>
    </w:p>
    <w:p w14:paraId="5A1C3FFF" w14:textId="77777777" w:rsidR="00412985" w:rsidRPr="00412985" w:rsidRDefault="00412985" w:rsidP="00412985">
      <w:pPr>
        <w:autoSpaceDE w:val="0"/>
        <w:autoSpaceDN w:val="0"/>
        <w:adjustRightInd w:val="0"/>
        <w:spacing w:after="0" w:line="240" w:lineRule="auto"/>
        <w:ind w:left="720"/>
      </w:pPr>
    </w:p>
    <w:p w14:paraId="08D0119A" w14:textId="4499A475" w:rsidR="00412985" w:rsidRPr="008974DD" w:rsidRDefault="00412985" w:rsidP="00412985">
      <w:pPr>
        <w:numPr>
          <w:ilvl w:val="0"/>
          <w:numId w:val="3"/>
        </w:numPr>
        <w:spacing w:before="60" w:after="200" w:line="276" w:lineRule="auto"/>
        <w:contextualSpacing/>
        <w:rPr>
          <w:rFonts w:eastAsia="Times New Roman" w:cs="Arial"/>
          <w:bCs/>
          <w:spacing w:val="10"/>
          <w:kern w:val="32"/>
          <w:lang w:eastAsia="en-GB"/>
        </w:rPr>
      </w:pPr>
      <w:bookmarkStart w:id="501" w:name="_Hlk146711173"/>
      <w:r w:rsidRPr="008974DD">
        <w:rPr>
          <w:rFonts w:eastAsia="Times New Roman"/>
          <w:spacing w:val="10"/>
          <w:kern w:val="32"/>
          <w:lang w:eastAsia="en-GB"/>
        </w:rPr>
        <w:t xml:space="preserve">If any county team fails to attend a county match, they are subject to a no </w:t>
      </w:r>
      <w:r w:rsidR="005B51C8" w:rsidRPr="008974DD">
        <w:rPr>
          <w:rFonts w:eastAsia="Times New Roman"/>
          <w:spacing w:val="10"/>
          <w:kern w:val="32"/>
          <w:lang w:eastAsia="en-GB"/>
        </w:rPr>
        <w:t xml:space="preserve">show, </w:t>
      </w:r>
      <w:r w:rsidR="005B51C8" w:rsidRPr="008974DD">
        <w:rPr>
          <w:rFonts w:eastAsia="Times New Roman" w:cs="Arial"/>
          <w:spacing w:val="10"/>
          <w:kern w:val="32"/>
          <w:lang w:eastAsia="en-GB"/>
        </w:rPr>
        <w:t>the R</w:t>
      </w:r>
      <w:r w:rsidR="00567E4D">
        <w:rPr>
          <w:rFonts w:eastAsia="Times New Roman" w:cs="Arial"/>
          <w:spacing w:val="10"/>
          <w:kern w:val="32"/>
          <w:lang w:eastAsia="en-GB"/>
        </w:rPr>
        <w:t>egional Director</w:t>
      </w:r>
      <w:r w:rsidR="005B51C8" w:rsidRPr="008974DD">
        <w:rPr>
          <w:rFonts w:eastAsia="Times New Roman" w:cs="Arial"/>
          <w:spacing w:val="10"/>
          <w:kern w:val="32"/>
          <w:lang w:eastAsia="en-GB"/>
        </w:rPr>
        <w:t xml:space="preserve"> will investigate the reason why and apply sanctions where </w:t>
      </w:r>
      <w:r w:rsidR="00FF4495" w:rsidRPr="008974DD">
        <w:rPr>
          <w:rFonts w:eastAsia="Times New Roman" w:cs="Arial"/>
          <w:spacing w:val="10"/>
          <w:kern w:val="32"/>
          <w:lang w:eastAsia="en-GB"/>
        </w:rPr>
        <w:t>needed</w:t>
      </w:r>
      <w:r w:rsidR="00567E4D">
        <w:rPr>
          <w:rFonts w:eastAsia="Times New Roman" w:cs="Arial"/>
          <w:spacing w:val="10"/>
          <w:kern w:val="32"/>
          <w:lang w:eastAsia="en-GB"/>
        </w:rPr>
        <w:t>.</w:t>
      </w:r>
      <w:r w:rsidR="00FF4495" w:rsidRPr="008974DD">
        <w:rPr>
          <w:rFonts w:eastAsia="Times New Roman" w:cs="Arial"/>
          <w:spacing w:val="10"/>
          <w:kern w:val="32"/>
          <w:lang w:eastAsia="en-GB"/>
        </w:rPr>
        <w:t xml:space="preserve"> Sanctions</w:t>
      </w:r>
      <w:r w:rsidRPr="008974DD">
        <w:rPr>
          <w:rFonts w:eastAsia="Times New Roman" w:cs="Arial"/>
          <w:spacing w:val="10"/>
          <w:kern w:val="32"/>
          <w:lang w:eastAsia="en-GB"/>
        </w:rPr>
        <w:t xml:space="preserve"> will apply to any county team not fulfilling their match schedule for the county season.</w:t>
      </w:r>
    </w:p>
    <w:p w14:paraId="313FED01" w14:textId="77777777" w:rsidR="00412985" w:rsidRPr="008974DD" w:rsidRDefault="00412985" w:rsidP="00412985">
      <w:pPr>
        <w:spacing w:after="200" w:line="276" w:lineRule="auto"/>
        <w:contextualSpacing/>
        <w:rPr>
          <w:rFonts w:eastAsia="Times New Roman" w:cs="Arial"/>
          <w:bCs/>
          <w:spacing w:val="10"/>
          <w:kern w:val="32"/>
          <w:lang w:eastAsia="en-GB"/>
        </w:rPr>
      </w:pPr>
    </w:p>
    <w:p w14:paraId="7C7411B5" w14:textId="2D03C0E5" w:rsidR="00412985" w:rsidRPr="008974DD" w:rsidRDefault="00412985" w:rsidP="00567E4D">
      <w:pPr>
        <w:numPr>
          <w:ilvl w:val="0"/>
          <w:numId w:val="18"/>
        </w:numPr>
        <w:spacing w:before="60" w:after="200" w:line="276" w:lineRule="auto"/>
        <w:ind w:left="1418"/>
        <w:contextualSpacing/>
        <w:rPr>
          <w:rFonts w:eastAsia="Times New Roman" w:cs="Arial"/>
          <w:spacing w:val="10"/>
          <w:kern w:val="32"/>
          <w:lang w:eastAsia="en-GB"/>
        </w:rPr>
      </w:pPr>
      <w:r w:rsidRPr="008974DD">
        <w:rPr>
          <w:rFonts w:eastAsia="Times New Roman" w:cs="Arial"/>
          <w:spacing w:val="10"/>
          <w:kern w:val="32"/>
          <w:lang w:eastAsia="en-GB"/>
        </w:rPr>
        <w:t>The team will be issued a 3 points penalty this season and will start the following season on –3 points.</w:t>
      </w:r>
    </w:p>
    <w:p w14:paraId="0BD83E80" w14:textId="3C124880" w:rsidR="00412985" w:rsidRPr="008974DD" w:rsidRDefault="00412985" w:rsidP="00567E4D">
      <w:pPr>
        <w:numPr>
          <w:ilvl w:val="0"/>
          <w:numId w:val="18"/>
        </w:numPr>
        <w:spacing w:before="60" w:after="200" w:line="276" w:lineRule="auto"/>
        <w:ind w:left="1418"/>
        <w:contextualSpacing/>
        <w:rPr>
          <w:rFonts w:eastAsia="Times New Roman" w:cs="Arial"/>
          <w:bCs/>
          <w:spacing w:val="10"/>
          <w:kern w:val="32"/>
          <w:lang w:eastAsia="en-GB"/>
        </w:rPr>
      </w:pPr>
      <w:r w:rsidRPr="00D72FEB">
        <w:rPr>
          <w:rFonts w:eastAsia="Times New Roman" w:cs="Arial"/>
          <w:bCs/>
          <w:spacing w:val="10"/>
          <w:kern w:val="32"/>
          <w:lang w:eastAsia="en-GB"/>
        </w:rPr>
        <w:t xml:space="preserve">The county will be fined </w:t>
      </w:r>
      <w:r w:rsidR="00B8280B" w:rsidRPr="00D72FEB">
        <w:rPr>
          <w:rFonts w:eastAsia="Times New Roman" w:cs="Arial"/>
          <w:bCs/>
          <w:spacing w:val="10"/>
          <w:kern w:val="32"/>
          <w:lang w:eastAsia="en-GB"/>
        </w:rPr>
        <w:t>£200</w:t>
      </w:r>
      <w:r w:rsidR="00CF3C88" w:rsidRPr="00D72FEB">
        <w:rPr>
          <w:rFonts w:eastAsia="Times New Roman" w:cs="Arial"/>
          <w:bCs/>
          <w:spacing w:val="10"/>
          <w:kern w:val="32"/>
          <w:lang w:eastAsia="en-GB"/>
        </w:rPr>
        <w:t xml:space="preserve"> per team</w:t>
      </w:r>
      <w:r w:rsidRPr="00D72FEB">
        <w:rPr>
          <w:rFonts w:eastAsia="Times New Roman" w:cs="Arial"/>
          <w:bCs/>
          <w:spacing w:val="10"/>
          <w:kern w:val="32"/>
          <w:lang w:eastAsia="en-GB"/>
        </w:rPr>
        <w:t xml:space="preserve"> which is payable</w:t>
      </w:r>
      <w:r w:rsidR="00B8280B" w:rsidRPr="00D72FEB">
        <w:rPr>
          <w:rFonts w:eastAsia="Times New Roman" w:cs="Arial"/>
          <w:bCs/>
          <w:spacing w:val="10"/>
          <w:kern w:val="32"/>
          <w:lang w:eastAsia="en-GB"/>
        </w:rPr>
        <w:t xml:space="preserve"> before their next county match</w:t>
      </w:r>
      <w:r w:rsidRPr="00D72FEB">
        <w:rPr>
          <w:rFonts w:eastAsia="Times New Roman" w:cs="Arial"/>
          <w:bCs/>
          <w:spacing w:val="10"/>
          <w:kern w:val="32"/>
          <w:lang w:eastAsia="en-GB"/>
        </w:rPr>
        <w:t xml:space="preserve">. Failure to pay fines may result in that team or the county </w:t>
      </w:r>
      <w:r w:rsidRPr="008974DD">
        <w:rPr>
          <w:rFonts w:eastAsia="Times New Roman" w:cs="Arial"/>
          <w:bCs/>
          <w:spacing w:val="10"/>
          <w:kern w:val="32"/>
          <w:lang w:eastAsia="en-GB"/>
        </w:rPr>
        <w:t xml:space="preserve">being withdrawn from all county competitions.  </w:t>
      </w:r>
    </w:p>
    <w:bookmarkEnd w:id="501"/>
    <w:p w14:paraId="01E25DCA" w14:textId="77777777" w:rsidR="00412985" w:rsidRPr="00412985" w:rsidRDefault="00412985" w:rsidP="00567E4D">
      <w:pPr>
        <w:numPr>
          <w:ilvl w:val="0"/>
          <w:numId w:val="18"/>
        </w:numPr>
        <w:spacing w:before="60" w:after="200" w:line="276" w:lineRule="auto"/>
        <w:ind w:left="1418"/>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The match will be awarded to the attending team.</w:t>
      </w:r>
    </w:p>
    <w:p w14:paraId="6434C514" w14:textId="77777777" w:rsidR="00412985" w:rsidRPr="00412985" w:rsidRDefault="00412985" w:rsidP="00567E4D">
      <w:pPr>
        <w:numPr>
          <w:ilvl w:val="0"/>
          <w:numId w:val="18"/>
        </w:numPr>
        <w:spacing w:before="60" w:after="200" w:line="276" w:lineRule="auto"/>
        <w:ind w:left="1418"/>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The attending captain must inform the Regional Director that the opposition failed to turn up on the day of the fixture.</w:t>
      </w:r>
    </w:p>
    <w:p w14:paraId="57798109" w14:textId="77777777" w:rsidR="00412985" w:rsidRPr="008974DD" w:rsidRDefault="00412985" w:rsidP="00567E4D">
      <w:pPr>
        <w:numPr>
          <w:ilvl w:val="0"/>
          <w:numId w:val="18"/>
        </w:numPr>
        <w:spacing w:before="60" w:after="200" w:line="276" w:lineRule="auto"/>
        <w:ind w:left="1418"/>
        <w:contextualSpacing/>
        <w:rPr>
          <w:rFonts w:eastAsia="Times New Roman" w:cs="Arial"/>
          <w:spacing w:val="10"/>
          <w:kern w:val="32"/>
          <w:lang w:eastAsia="en-GB"/>
        </w:rPr>
      </w:pPr>
      <w:r w:rsidRPr="008974DD">
        <w:rPr>
          <w:rFonts w:eastAsia="Times New Roman" w:cs="Arial"/>
          <w:spacing w:val="10"/>
          <w:kern w:val="32"/>
          <w:lang w:eastAsia="en-GB"/>
        </w:rPr>
        <w:t>The APP must still be filled out on the day which must include any reserves.</w:t>
      </w:r>
    </w:p>
    <w:p w14:paraId="6B580EE8" w14:textId="77777777" w:rsidR="00412985" w:rsidRPr="00412985" w:rsidRDefault="00412985" w:rsidP="00567E4D">
      <w:pPr>
        <w:numPr>
          <w:ilvl w:val="0"/>
          <w:numId w:val="18"/>
        </w:numPr>
        <w:spacing w:before="60" w:after="200" w:line="276" w:lineRule="auto"/>
        <w:ind w:left="1418"/>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The result must not be inputted on the EBPF website.</w:t>
      </w:r>
    </w:p>
    <w:p w14:paraId="2C40D5EA" w14:textId="77777777" w:rsidR="00412985" w:rsidRPr="00412985" w:rsidRDefault="00412985" w:rsidP="00567E4D">
      <w:pPr>
        <w:numPr>
          <w:ilvl w:val="0"/>
          <w:numId w:val="18"/>
        </w:numPr>
        <w:spacing w:before="60" w:after="200" w:line="276" w:lineRule="auto"/>
        <w:ind w:left="1418"/>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The Regional Director will move the fixture to December 25</w:t>
      </w:r>
      <w:r w:rsidRPr="00412985">
        <w:rPr>
          <w:rFonts w:eastAsia="Times New Roman" w:cs="Arial"/>
          <w:bCs/>
          <w:color w:val="000000"/>
          <w:spacing w:val="10"/>
          <w:kern w:val="32"/>
          <w:vertAlign w:val="superscript"/>
          <w:lang w:eastAsia="en-GB"/>
        </w:rPr>
        <w:t>th</w:t>
      </w:r>
      <w:r w:rsidRPr="00412985">
        <w:rPr>
          <w:rFonts w:eastAsia="Times New Roman" w:cs="Arial"/>
          <w:bCs/>
          <w:color w:val="000000"/>
          <w:spacing w:val="10"/>
          <w:kern w:val="32"/>
          <w:lang w:eastAsia="en-GB"/>
        </w:rPr>
        <w:t xml:space="preserve">, to highlight it will not be played. </w:t>
      </w:r>
    </w:p>
    <w:p w14:paraId="4E5B40C2" w14:textId="77777777" w:rsidR="00412985" w:rsidRPr="00412985" w:rsidRDefault="00412985" w:rsidP="00567E4D">
      <w:pPr>
        <w:numPr>
          <w:ilvl w:val="0"/>
          <w:numId w:val="18"/>
        </w:numPr>
        <w:spacing w:before="60" w:after="200" w:line="276" w:lineRule="auto"/>
        <w:ind w:left="1418"/>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 xml:space="preserve">The match score will be awarded at the end of the season as per the previous result between the teams or the attending team’s average match score for the season whichever is the greater. </w:t>
      </w:r>
    </w:p>
    <w:p w14:paraId="1DD028A6" w14:textId="77777777" w:rsidR="00412985" w:rsidRPr="00412985" w:rsidRDefault="00412985" w:rsidP="00567E4D">
      <w:pPr>
        <w:numPr>
          <w:ilvl w:val="0"/>
          <w:numId w:val="18"/>
        </w:numPr>
        <w:spacing w:before="60" w:after="200" w:line="276" w:lineRule="auto"/>
        <w:ind w:left="1418"/>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The Regional Director will input the result on the EBPF website.</w:t>
      </w:r>
    </w:p>
    <w:p w14:paraId="55B4176F" w14:textId="45DC5074" w:rsidR="00412985" w:rsidRPr="00412985" w:rsidRDefault="00412985" w:rsidP="00567E4D">
      <w:pPr>
        <w:numPr>
          <w:ilvl w:val="0"/>
          <w:numId w:val="18"/>
        </w:numPr>
        <w:spacing w:before="60" w:after="200" w:line="276" w:lineRule="auto"/>
        <w:ind w:left="1418"/>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Players and reserves listed on the result sheet will be awarded maximum attendance points</w:t>
      </w:r>
      <w:r w:rsidR="00DC18F7">
        <w:rPr>
          <w:rFonts w:eastAsia="Times New Roman" w:cs="Arial"/>
          <w:bCs/>
          <w:color w:val="000000"/>
          <w:spacing w:val="10"/>
          <w:kern w:val="32"/>
          <w:lang w:eastAsia="en-GB"/>
        </w:rPr>
        <w:t>.</w:t>
      </w:r>
    </w:p>
    <w:p w14:paraId="78F3E0D3" w14:textId="5980E58D" w:rsidR="00412985" w:rsidRPr="008974DD" w:rsidRDefault="00412985" w:rsidP="00567E4D">
      <w:pPr>
        <w:numPr>
          <w:ilvl w:val="0"/>
          <w:numId w:val="18"/>
        </w:numPr>
        <w:spacing w:before="60" w:after="200" w:line="276" w:lineRule="auto"/>
        <w:ind w:left="1418"/>
        <w:contextualSpacing/>
        <w:rPr>
          <w:rFonts w:eastAsia="Times New Roman" w:cs="Arial"/>
          <w:bCs/>
          <w:spacing w:val="10"/>
          <w:kern w:val="32"/>
          <w:lang w:eastAsia="en-GB"/>
        </w:rPr>
      </w:pPr>
      <w:r w:rsidRPr="008974DD">
        <w:rPr>
          <w:rFonts w:eastAsia="Times New Roman" w:cs="Arial"/>
          <w:bCs/>
          <w:spacing w:val="10"/>
          <w:kern w:val="32"/>
          <w:lang w:eastAsia="en-GB"/>
        </w:rPr>
        <w:t>Players listed on the result sheet will be awarded 3 wins in</w:t>
      </w:r>
      <w:r w:rsidR="00EC7747">
        <w:rPr>
          <w:rFonts w:eastAsia="Times New Roman" w:cs="Arial"/>
          <w:bCs/>
          <w:spacing w:val="10"/>
          <w:kern w:val="32"/>
          <w:lang w:eastAsia="en-GB"/>
        </w:rPr>
        <w:t xml:space="preserve"> the</w:t>
      </w:r>
      <w:r w:rsidRPr="008974DD">
        <w:rPr>
          <w:rFonts w:eastAsia="Times New Roman" w:cs="Arial"/>
          <w:bCs/>
          <w:spacing w:val="10"/>
          <w:kern w:val="32"/>
          <w:lang w:eastAsia="en-GB"/>
        </w:rPr>
        <w:t xml:space="preserve"> </w:t>
      </w:r>
      <w:r w:rsidR="00EC7747">
        <w:rPr>
          <w:rFonts w:eastAsia="Times New Roman" w:cs="Arial"/>
          <w:bCs/>
          <w:spacing w:val="10"/>
          <w:kern w:val="32"/>
          <w:lang w:eastAsia="en-GB"/>
        </w:rPr>
        <w:t>OPEN/Female/</w:t>
      </w:r>
      <w:r w:rsidRPr="008974DD">
        <w:rPr>
          <w:rFonts w:eastAsia="Times New Roman" w:cs="Arial"/>
          <w:bCs/>
          <w:spacing w:val="10"/>
          <w:kern w:val="32"/>
          <w:lang w:eastAsia="en-GB"/>
        </w:rPr>
        <w:t>Seniors/</w:t>
      </w:r>
      <w:r w:rsidR="006D2DA5" w:rsidRPr="008974DD">
        <w:rPr>
          <w:rFonts w:eastAsia="Times New Roman" w:cs="Arial"/>
          <w:bCs/>
          <w:spacing w:val="10"/>
          <w:kern w:val="32"/>
          <w:lang w:eastAsia="en-GB"/>
        </w:rPr>
        <w:t>master’s</w:t>
      </w:r>
      <w:r w:rsidRPr="008974DD">
        <w:rPr>
          <w:rFonts w:eastAsia="Times New Roman" w:cs="Arial"/>
          <w:bCs/>
          <w:spacing w:val="10"/>
          <w:kern w:val="32"/>
          <w:lang w:eastAsia="en-GB"/>
        </w:rPr>
        <w:t xml:space="preserve"> sections, </w:t>
      </w:r>
      <w:r w:rsidR="00FB6D46" w:rsidRPr="008974DD">
        <w:rPr>
          <w:rFonts w:eastAsia="Times New Roman" w:cs="Arial"/>
          <w:bCs/>
          <w:spacing w:val="10"/>
          <w:kern w:val="32"/>
          <w:lang w:eastAsia="en-GB"/>
        </w:rPr>
        <w:t>5</w:t>
      </w:r>
      <w:r w:rsidRPr="008974DD">
        <w:rPr>
          <w:rFonts w:eastAsia="Times New Roman" w:cs="Arial"/>
          <w:bCs/>
          <w:spacing w:val="10"/>
          <w:kern w:val="32"/>
          <w:lang w:eastAsia="en-GB"/>
        </w:rPr>
        <w:t xml:space="preserve"> wins in the Youth sectio</w:t>
      </w:r>
      <w:r w:rsidR="008B7BB7" w:rsidRPr="008974DD">
        <w:rPr>
          <w:rFonts w:eastAsia="Times New Roman" w:cs="Arial"/>
          <w:bCs/>
          <w:spacing w:val="10"/>
          <w:kern w:val="32"/>
          <w:lang w:eastAsia="en-GB"/>
        </w:rPr>
        <w:t>n.</w:t>
      </w:r>
    </w:p>
    <w:p w14:paraId="3F05073F" w14:textId="77777777" w:rsidR="00412985" w:rsidRPr="00412985" w:rsidRDefault="00412985" w:rsidP="00567E4D">
      <w:pPr>
        <w:numPr>
          <w:ilvl w:val="0"/>
          <w:numId w:val="18"/>
        </w:numPr>
        <w:spacing w:before="60" w:after="200" w:line="276" w:lineRule="auto"/>
        <w:ind w:left="1418"/>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 xml:space="preserve">The team that failed to attend a fixture will be required to play the corresponding fixture away from home in the first half of the following season. </w:t>
      </w:r>
    </w:p>
    <w:p w14:paraId="3EF3DAD2" w14:textId="77777777" w:rsidR="00412985" w:rsidRPr="00412985" w:rsidRDefault="00412985" w:rsidP="00412985">
      <w:pPr>
        <w:spacing w:before="60" w:after="60" w:line="300" w:lineRule="atLeast"/>
        <w:ind w:left="1440"/>
        <w:rPr>
          <w:rFonts w:eastAsia="Times New Roman" w:cs="Arial"/>
          <w:bCs/>
          <w:color w:val="000000"/>
          <w:spacing w:val="10"/>
          <w:kern w:val="32"/>
          <w:lang w:eastAsia="en-GB"/>
        </w:rPr>
      </w:pPr>
    </w:p>
    <w:p w14:paraId="2C1E8973" w14:textId="77777777" w:rsidR="00412985" w:rsidRPr="008974DD" w:rsidRDefault="00412985" w:rsidP="00412985">
      <w:pPr>
        <w:numPr>
          <w:ilvl w:val="0"/>
          <w:numId w:val="3"/>
        </w:numPr>
        <w:spacing w:before="60" w:after="200" w:line="276" w:lineRule="auto"/>
        <w:contextualSpacing/>
        <w:rPr>
          <w:rFonts w:eastAsia="Times New Roman" w:cs="Arial"/>
          <w:bCs/>
          <w:spacing w:val="10"/>
          <w:kern w:val="32"/>
          <w:lang w:eastAsia="en-GB"/>
        </w:rPr>
      </w:pPr>
      <w:r w:rsidRPr="008974DD">
        <w:rPr>
          <w:rFonts w:eastAsia="Times New Roman" w:cs="Arial"/>
          <w:spacing w:val="10"/>
          <w:kern w:val="32"/>
          <w:lang w:eastAsia="en-GB"/>
        </w:rPr>
        <w:t xml:space="preserve">If a team fails to show up for 2 county matches, then they will be automatically withdrawn from the county set up. </w:t>
      </w:r>
    </w:p>
    <w:p w14:paraId="2A8BCE7B" w14:textId="77777777" w:rsidR="00412985" w:rsidRPr="00412985" w:rsidRDefault="00412985" w:rsidP="00412985">
      <w:pPr>
        <w:numPr>
          <w:ilvl w:val="0"/>
          <w:numId w:val="12"/>
        </w:numPr>
        <w:spacing w:before="60" w:after="200" w:line="276" w:lineRule="auto"/>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 xml:space="preserve">All matches against them for the season (including any matches already played) will be voided. </w:t>
      </w:r>
    </w:p>
    <w:p w14:paraId="507D0605" w14:textId="77777777" w:rsidR="00412985" w:rsidRPr="00412985" w:rsidRDefault="00412985" w:rsidP="00412985">
      <w:pPr>
        <w:numPr>
          <w:ilvl w:val="0"/>
          <w:numId w:val="12"/>
        </w:numPr>
        <w:spacing w:before="60" w:after="200" w:line="276" w:lineRule="auto"/>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All players registered for that team will not be eligible to play for another team in that section for the remainder of the season.</w:t>
      </w:r>
    </w:p>
    <w:p w14:paraId="675CD6A4" w14:textId="77777777" w:rsidR="00412985" w:rsidRPr="00412985" w:rsidRDefault="00412985" w:rsidP="00412985">
      <w:pPr>
        <w:numPr>
          <w:ilvl w:val="0"/>
          <w:numId w:val="12"/>
        </w:numPr>
        <w:spacing w:before="60" w:after="200" w:line="276" w:lineRule="auto"/>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All registered players are still eligible to play for teams in other sections.</w:t>
      </w:r>
    </w:p>
    <w:p w14:paraId="6FA32FD6" w14:textId="77777777" w:rsidR="00412985" w:rsidRDefault="00412985" w:rsidP="00412985">
      <w:pPr>
        <w:numPr>
          <w:ilvl w:val="0"/>
          <w:numId w:val="12"/>
        </w:numPr>
        <w:spacing w:before="60" w:after="200" w:line="276" w:lineRule="auto"/>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 xml:space="preserve">If a team withdraws itself, then the same applies as though the team were automatically withdrawn. </w:t>
      </w:r>
    </w:p>
    <w:p w14:paraId="76F496DF" w14:textId="77777777" w:rsidR="00782E8D" w:rsidRPr="00412985" w:rsidRDefault="00782E8D" w:rsidP="00782E8D">
      <w:pPr>
        <w:spacing w:before="60" w:after="200" w:line="276" w:lineRule="auto"/>
        <w:ind w:left="1440"/>
        <w:contextualSpacing/>
        <w:rPr>
          <w:rFonts w:eastAsia="Times New Roman" w:cs="Arial"/>
          <w:bCs/>
          <w:color w:val="000000"/>
          <w:spacing w:val="10"/>
          <w:kern w:val="32"/>
          <w:lang w:eastAsia="en-GB"/>
        </w:rPr>
      </w:pPr>
    </w:p>
    <w:p w14:paraId="626F11E9" w14:textId="77777777" w:rsidR="00412985" w:rsidRPr="00412985" w:rsidRDefault="00412985" w:rsidP="00412985">
      <w:pPr>
        <w:autoSpaceDE w:val="0"/>
        <w:autoSpaceDN w:val="0"/>
        <w:adjustRightInd w:val="0"/>
        <w:spacing w:after="0" w:line="240" w:lineRule="auto"/>
      </w:pPr>
    </w:p>
    <w:p w14:paraId="5A0F0A82" w14:textId="77777777" w:rsidR="00412985" w:rsidRPr="00412985" w:rsidRDefault="00412985" w:rsidP="00412985">
      <w:pPr>
        <w:keepNext/>
        <w:numPr>
          <w:ilvl w:val="0"/>
          <w:numId w:val="2"/>
        </w:numPr>
        <w:spacing w:before="120" w:after="60" w:line="240" w:lineRule="auto"/>
        <w:outlineLvl w:val="0"/>
        <w:rPr>
          <w:rFonts w:ascii="Arial" w:eastAsia="Times New Roman" w:hAnsi="Arial" w:cs="Times New Roman"/>
          <w:b/>
          <w:bCs/>
          <w:color w:val="69BE28"/>
          <w:spacing w:val="8"/>
          <w:sz w:val="28"/>
          <w:szCs w:val="28"/>
          <w:highlight w:val="yellow"/>
        </w:rPr>
      </w:pPr>
      <w:bookmarkStart w:id="502" w:name="_Toc411417321"/>
      <w:bookmarkStart w:id="503" w:name="_Toc411417391"/>
      <w:bookmarkStart w:id="504" w:name="_Toc411417884"/>
      <w:bookmarkStart w:id="505" w:name="_Toc411417984"/>
      <w:bookmarkStart w:id="506" w:name="_Toc411426037"/>
      <w:bookmarkStart w:id="507" w:name="_Toc411426050"/>
      <w:bookmarkStart w:id="508" w:name="_Toc411433741"/>
      <w:bookmarkStart w:id="509" w:name="_Toc411433955"/>
      <w:bookmarkStart w:id="510" w:name="_Toc411435045"/>
      <w:bookmarkStart w:id="511" w:name="_Toc411438836"/>
      <w:bookmarkStart w:id="512" w:name="_Toc412201998"/>
      <w:bookmarkStart w:id="513" w:name="_Toc413670507"/>
      <w:bookmarkStart w:id="514" w:name="_Toc413671853"/>
      <w:bookmarkStart w:id="515" w:name="_Toc413672266"/>
      <w:bookmarkStart w:id="516" w:name="_Toc413672397"/>
      <w:bookmarkStart w:id="517" w:name="_Toc413672440"/>
      <w:bookmarkStart w:id="518" w:name="_Toc413672473"/>
      <w:bookmarkStart w:id="519" w:name="_Toc413672958"/>
      <w:bookmarkStart w:id="520" w:name="_Toc413673125"/>
      <w:bookmarkStart w:id="521" w:name="_Toc413673501"/>
      <w:bookmarkStart w:id="522" w:name="_Toc413739791"/>
      <w:bookmarkStart w:id="523" w:name="_Toc414278556"/>
      <w:bookmarkStart w:id="524" w:name="_Toc414348040"/>
      <w:bookmarkStart w:id="525" w:name="_Toc414348745"/>
      <w:bookmarkStart w:id="526" w:name="_Toc414348830"/>
      <w:bookmarkStart w:id="527" w:name="_Toc414715535"/>
      <w:bookmarkStart w:id="528" w:name="_Toc414863249"/>
      <w:bookmarkStart w:id="529" w:name="_Toc415650949"/>
      <w:bookmarkStart w:id="530" w:name="_Toc415651939"/>
      <w:bookmarkStart w:id="531" w:name="_Toc415659870"/>
      <w:bookmarkStart w:id="532" w:name="_Toc416273833"/>
      <w:bookmarkStart w:id="533" w:name="_Toc417153341"/>
      <w:bookmarkStart w:id="534" w:name="_Toc418583972"/>
      <w:bookmarkStart w:id="535" w:name="_Toc423855726"/>
      <w:bookmarkStart w:id="536" w:name="_Toc424828369"/>
      <w:bookmarkStart w:id="537" w:name="_Toc424828409"/>
      <w:bookmarkStart w:id="538" w:name="_Toc430614137"/>
      <w:bookmarkStart w:id="539" w:name="_Toc433621893"/>
      <w:bookmarkStart w:id="540" w:name="_Toc434239682"/>
      <w:bookmarkStart w:id="541" w:name="_Toc440892634"/>
      <w:bookmarkStart w:id="542" w:name="_Toc440898791"/>
      <w:bookmarkStart w:id="543" w:name="_Toc442423911"/>
      <w:bookmarkStart w:id="544" w:name="_Toc442711620"/>
      <w:bookmarkStart w:id="545" w:name="_Toc443250763"/>
      <w:bookmarkStart w:id="546" w:name="_Toc443251082"/>
      <w:bookmarkStart w:id="547" w:name="_Toc443251172"/>
      <w:bookmarkStart w:id="548" w:name="_Toc443287615"/>
      <w:bookmarkStart w:id="549" w:name="_Toc444160232"/>
      <w:bookmarkStart w:id="550" w:name="_Toc444160557"/>
      <w:bookmarkStart w:id="551" w:name="_Toc444161354"/>
      <w:bookmarkStart w:id="552" w:name="_Toc444161588"/>
      <w:bookmarkStart w:id="553" w:name="_Toc446322406"/>
      <w:bookmarkStart w:id="554" w:name="_Toc446322714"/>
      <w:bookmarkStart w:id="555" w:name="_Toc453058569"/>
      <w:bookmarkStart w:id="556" w:name="_Toc453592014"/>
      <w:bookmarkStart w:id="557" w:name="_Toc458758597"/>
      <w:bookmarkStart w:id="558" w:name="_Toc462216279"/>
      <w:bookmarkStart w:id="559" w:name="_Toc462217055"/>
      <w:bookmarkStart w:id="560" w:name="_Toc469313288"/>
      <w:bookmarkStart w:id="561" w:name="_Toc469919611"/>
      <w:bookmarkStart w:id="562" w:name="_Toc469919642"/>
      <w:bookmarkStart w:id="563" w:name="_Toc469919704"/>
      <w:bookmarkStart w:id="564" w:name="_Toc470720050"/>
      <w:bookmarkStart w:id="565" w:name="_Toc470944845"/>
      <w:bookmarkStart w:id="566" w:name="_Toc473188382"/>
      <w:bookmarkStart w:id="567" w:name="_Toc473558102"/>
      <w:bookmarkStart w:id="568" w:name="_Toc474403723"/>
      <w:bookmarkStart w:id="569" w:name="_Toc477762146"/>
      <w:bookmarkStart w:id="570" w:name="_Toc477762310"/>
      <w:r w:rsidRPr="00412985">
        <w:rPr>
          <w:rFonts w:ascii="Arial" w:eastAsia="Times New Roman" w:hAnsi="Arial" w:cs="Times New Roman"/>
          <w:b/>
          <w:bCs/>
          <w:color w:val="69BE28"/>
          <w:spacing w:val="8"/>
          <w:sz w:val="28"/>
          <w:szCs w:val="28"/>
          <w:highlight w:val="yellow"/>
        </w:rPr>
        <w:t>8-Team Selection / Player Restrictions</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0E130887" w14:textId="77777777" w:rsidR="00412985" w:rsidRPr="00412985" w:rsidRDefault="00412985" w:rsidP="00412985">
      <w:pPr>
        <w:spacing w:after="0" w:line="300" w:lineRule="atLeast"/>
        <w:ind w:left="1474"/>
        <w:jc w:val="both"/>
        <w:rPr>
          <w:rFonts w:ascii="Calibri" w:eastAsia="Times New Roman" w:hAnsi="Calibri" w:cs="Arial"/>
          <w:color w:val="404040" w:themeColor="text1" w:themeTint="BF"/>
          <w:szCs w:val="20"/>
        </w:rPr>
      </w:pPr>
      <w:bookmarkStart w:id="571" w:name="_Hlk146711749"/>
    </w:p>
    <w:p w14:paraId="424DECB6" w14:textId="75FD95C1" w:rsidR="00782E8D" w:rsidRPr="00D72FEB" w:rsidRDefault="00782E8D" w:rsidP="00412985">
      <w:pPr>
        <w:numPr>
          <w:ilvl w:val="0"/>
          <w:numId w:val="3"/>
        </w:numPr>
        <w:autoSpaceDE w:val="0"/>
        <w:autoSpaceDN w:val="0"/>
        <w:adjustRightInd w:val="0"/>
        <w:spacing w:before="60" w:after="0" w:line="240" w:lineRule="auto"/>
      </w:pPr>
      <w:bookmarkStart w:id="572" w:name="_Ref469916957"/>
      <w:r w:rsidRPr="00D72FEB">
        <w:lastRenderedPageBreak/>
        <w:t xml:space="preserve">Selected players on match days must be in the venue to be added onto the League-App-live, no player shall have </w:t>
      </w:r>
      <w:r w:rsidR="00EC7747">
        <w:t>THEIR</w:t>
      </w:r>
      <w:r w:rsidRPr="00D72FEB">
        <w:t xml:space="preserve"> name down until the said player has arrived.</w:t>
      </w:r>
    </w:p>
    <w:p w14:paraId="0B3ADAB8" w14:textId="31C5CFEE" w:rsidR="00412985" w:rsidRPr="00D72FEB" w:rsidRDefault="00F52E26" w:rsidP="00412985">
      <w:pPr>
        <w:numPr>
          <w:ilvl w:val="0"/>
          <w:numId w:val="3"/>
        </w:numPr>
        <w:autoSpaceDE w:val="0"/>
        <w:autoSpaceDN w:val="0"/>
        <w:adjustRightInd w:val="0"/>
        <w:spacing w:before="60" w:after="0" w:line="240" w:lineRule="auto"/>
      </w:pPr>
      <w:r>
        <w:t>OPEN</w:t>
      </w:r>
      <w:r w:rsidR="2B068E67" w:rsidRPr="00D72FEB">
        <w:t xml:space="preserve"> teams must be </w:t>
      </w:r>
      <w:r w:rsidR="00567E4D" w:rsidRPr="00D72FEB">
        <w:t>f</w:t>
      </w:r>
      <w:r w:rsidR="2B068E67" w:rsidRPr="00D72FEB">
        <w:t xml:space="preserve">illed from the A team downwards, when selecting players on match days, </w:t>
      </w:r>
      <w:r w:rsidR="00567E4D" w:rsidRPr="00D72FEB">
        <w:t>m</w:t>
      </w:r>
      <w:r w:rsidR="2B068E67" w:rsidRPr="00D72FEB">
        <w:t xml:space="preserve">eaning, the </w:t>
      </w:r>
      <w:r>
        <w:t>OPEN</w:t>
      </w:r>
      <w:r w:rsidR="2B068E67" w:rsidRPr="00D72FEB">
        <w:t xml:space="preserve"> A team fixtures must be fulfilled first, then B and C teams</w:t>
      </w:r>
      <w:r w:rsidR="00567E4D" w:rsidRPr="00D72FEB">
        <w:t>,</w:t>
      </w:r>
      <w:r w:rsidR="2B068E67" w:rsidRPr="00D72FEB">
        <w:t xml:space="preserve"> etc, not having the requisite number of players is not grounds for re-arranging a fixture.</w:t>
      </w:r>
      <w:bookmarkEnd w:id="572"/>
      <w:r w:rsidR="2B068E67" w:rsidRPr="00D72FEB">
        <w:t xml:space="preserve"> </w:t>
      </w:r>
    </w:p>
    <w:p w14:paraId="234F7E0A" w14:textId="77777777" w:rsidR="003E4DA2" w:rsidRPr="00CD6043" w:rsidRDefault="003E4DA2" w:rsidP="00506EBB">
      <w:pPr>
        <w:autoSpaceDE w:val="0"/>
        <w:autoSpaceDN w:val="0"/>
        <w:adjustRightInd w:val="0"/>
        <w:spacing w:before="60" w:after="0" w:line="240" w:lineRule="auto"/>
        <w:ind w:left="785"/>
        <w:rPr>
          <w:color w:val="FF0000"/>
        </w:rPr>
      </w:pPr>
    </w:p>
    <w:p w14:paraId="46039ED7" w14:textId="77777777" w:rsidR="00DC18F7" w:rsidRDefault="00DC18F7" w:rsidP="00DC18F7">
      <w:pPr>
        <w:autoSpaceDE w:val="0"/>
        <w:autoSpaceDN w:val="0"/>
        <w:adjustRightInd w:val="0"/>
        <w:spacing w:before="60" w:after="0" w:line="240" w:lineRule="auto"/>
      </w:pPr>
    </w:p>
    <w:p w14:paraId="2FA4E6D5" w14:textId="69ACAAF9" w:rsidR="00DC18F7" w:rsidRPr="00D72FEB" w:rsidRDefault="00DC18F7" w:rsidP="00D72FEB">
      <w:pPr>
        <w:pStyle w:val="ListParagraph"/>
        <w:numPr>
          <w:ilvl w:val="0"/>
          <w:numId w:val="3"/>
        </w:numPr>
        <w:autoSpaceDE w:val="0"/>
        <w:autoSpaceDN w:val="0"/>
        <w:adjustRightInd w:val="0"/>
        <w:spacing w:before="60" w:after="0" w:line="240" w:lineRule="auto"/>
        <w:rPr>
          <w:color w:val="FF0000"/>
        </w:rPr>
      </w:pPr>
      <w:r w:rsidRPr="00D72FEB">
        <w:rPr>
          <w:color w:val="FF0000"/>
        </w:rPr>
        <w:t xml:space="preserve"> </w:t>
      </w:r>
      <w:r w:rsidR="00EC7747" w:rsidRPr="00A34BAF">
        <w:t>Female</w:t>
      </w:r>
      <w:r w:rsidR="00D72FEB" w:rsidRPr="00A34BAF">
        <w:t xml:space="preserve"> A teams and </w:t>
      </w:r>
      <w:r w:rsidR="00EC7747" w:rsidRPr="00A34BAF">
        <w:t>Female</w:t>
      </w:r>
      <w:r w:rsidR="00D72FEB" w:rsidRPr="00A34BAF">
        <w:t xml:space="preserve"> B teams will operate separately throughout the season, and no movement will be allowed between the said teams. </w:t>
      </w:r>
    </w:p>
    <w:bookmarkEnd w:id="571"/>
    <w:p w14:paraId="5CC9C073" w14:textId="77777777" w:rsidR="00DC18F7" w:rsidRDefault="00DC18F7" w:rsidP="00DC18F7">
      <w:pPr>
        <w:autoSpaceDE w:val="0"/>
        <w:autoSpaceDN w:val="0"/>
        <w:adjustRightInd w:val="0"/>
        <w:spacing w:before="60" w:after="0" w:line="240" w:lineRule="auto"/>
      </w:pPr>
    </w:p>
    <w:p w14:paraId="7BC4C422" w14:textId="77777777" w:rsidR="00DC18F7" w:rsidRPr="00412985" w:rsidRDefault="00DC18F7" w:rsidP="00DC18F7">
      <w:pPr>
        <w:autoSpaceDE w:val="0"/>
        <w:autoSpaceDN w:val="0"/>
        <w:adjustRightInd w:val="0"/>
        <w:spacing w:before="60" w:after="0" w:line="240" w:lineRule="auto"/>
      </w:pPr>
    </w:p>
    <w:p w14:paraId="6BE576BE" w14:textId="77777777" w:rsidR="00412985" w:rsidRPr="00412985" w:rsidRDefault="00412985" w:rsidP="00412985">
      <w:pPr>
        <w:spacing w:after="0" w:line="300" w:lineRule="atLeast"/>
        <w:ind w:left="1474" w:firstLine="45"/>
        <w:jc w:val="both"/>
        <w:rPr>
          <w:rFonts w:ascii="Calibri" w:eastAsia="Times New Roman" w:hAnsi="Calibri" w:cs="Times New Roman"/>
          <w:color w:val="404040" w:themeColor="text1" w:themeTint="BF"/>
          <w:sz w:val="24"/>
          <w:szCs w:val="24"/>
        </w:rPr>
      </w:pPr>
    </w:p>
    <w:p w14:paraId="5D09562D" w14:textId="25A56498" w:rsidR="00412985" w:rsidRPr="00A34A9B" w:rsidRDefault="00412985" w:rsidP="00412985">
      <w:pPr>
        <w:numPr>
          <w:ilvl w:val="0"/>
          <w:numId w:val="20"/>
        </w:numPr>
        <w:spacing w:before="60" w:after="0" w:line="300" w:lineRule="atLeast"/>
        <w:jc w:val="both"/>
        <w:rPr>
          <w:rFonts w:ascii="Calibri" w:eastAsia="Times New Roman" w:hAnsi="Calibri" w:cs="Times New Roman"/>
          <w:sz w:val="24"/>
          <w:szCs w:val="24"/>
        </w:rPr>
      </w:pPr>
      <w:r w:rsidRPr="00A34A9B">
        <w:rPr>
          <w:rFonts w:ascii="Calibri" w:eastAsia="Times New Roman" w:hAnsi="Calibri" w:cs="Arial"/>
          <w:szCs w:val="20"/>
        </w:rPr>
        <w:t xml:space="preserve">The </w:t>
      </w:r>
      <w:r w:rsidR="00EC7747">
        <w:rPr>
          <w:rFonts w:ascii="Calibri" w:eastAsia="Times New Roman" w:hAnsi="Calibri" w:cs="Arial"/>
          <w:szCs w:val="20"/>
        </w:rPr>
        <w:t>OPEN</w:t>
      </w:r>
      <w:r w:rsidRPr="00A34A9B">
        <w:rPr>
          <w:rFonts w:ascii="Calibri" w:eastAsia="Times New Roman" w:hAnsi="Calibri" w:cs="Arial"/>
          <w:szCs w:val="20"/>
        </w:rPr>
        <w:t xml:space="preserve"> A team must have a minimum of 9 players at every match using all available registered A team players</w:t>
      </w:r>
      <w:r w:rsidR="00A34A9B" w:rsidRPr="00A34A9B">
        <w:rPr>
          <w:rFonts w:ascii="Calibri" w:eastAsia="Times New Roman" w:hAnsi="Calibri" w:cs="Arial"/>
          <w:szCs w:val="20"/>
        </w:rPr>
        <w:t>:</w:t>
      </w:r>
    </w:p>
    <w:p w14:paraId="4A3BDFA1" w14:textId="77777777" w:rsidR="00412985" w:rsidRPr="00A34A9B" w:rsidRDefault="00412985" w:rsidP="00412985">
      <w:pPr>
        <w:spacing w:after="0" w:line="300" w:lineRule="atLeast"/>
        <w:ind w:left="720"/>
        <w:jc w:val="both"/>
        <w:rPr>
          <w:rFonts w:ascii="Calibri" w:eastAsia="Times New Roman" w:hAnsi="Calibri" w:cs="Times New Roman"/>
          <w:sz w:val="24"/>
          <w:szCs w:val="24"/>
        </w:rPr>
      </w:pPr>
    </w:p>
    <w:p w14:paraId="75FEF0D0" w14:textId="6D8043CA" w:rsidR="00412985" w:rsidRPr="00A34A9B" w:rsidRDefault="00412985" w:rsidP="00412985">
      <w:pPr>
        <w:numPr>
          <w:ilvl w:val="0"/>
          <w:numId w:val="20"/>
        </w:numPr>
        <w:spacing w:before="60" w:after="0" w:line="300" w:lineRule="atLeast"/>
        <w:jc w:val="both"/>
        <w:rPr>
          <w:rFonts w:ascii="Calibri" w:eastAsia="Times New Roman" w:hAnsi="Calibri" w:cs="Arial"/>
          <w:szCs w:val="20"/>
        </w:rPr>
      </w:pPr>
      <w:r w:rsidRPr="00A34A9B">
        <w:rPr>
          <w:rFonts w:ascii="Calibri" w:eastAsia="Times New Roman" w:hAnsi="Calibri" w:cs="Arial"/>
          <w:szCs w:val="20"/>
        </w:rPr>
        <w:t xml:space="preserve">Registered </w:t>
      </w:r>
      <w:r w:rsidR="00EC7747">
        <w:rPr>
          <w:rFonts w:ascii="Calibri" w:eastAsia="Times New Roman" w:hAnsi="Calibri" w:cs="Arial"/>
          <w:szCs w:val="20"/>
        </w:rPr>
        <w:t>OPEN</w:t>
      </w:r>
      <w:r w:rsidRPr="00A34A9B">
        <w:rPr>
          <w:rFonts w:ascii="Calibri" w:eastAsia="Times New Roman" w:hAnsi="Calibri" w:cs="Arial"/>
          <w:szCs w:val="20"/>
        </w:rPr>
        <w:t> B players must be used to supplement the A team if short of available registered A team players</w:t>
      </w:r>
      <w:r w:rsidR="00A34A9B" w:rsidRPr="00A34A9B">
        <w:rPr>
          <w:rFonts w:ascii="Calibri" w:eastAsia="Times New Roman" w:hAnsi="Calibri" w:cs="Arial"/>
          <w:szCs w:val="20"/>
        </w:rPr>
        <w:t>:</w:t>
      </w:r>
    </w:p>
    <w:p w14:paraId="0AA86E95" w14:textId="77777777" w:rsidR="00A34A9B" w:rsidRDefault="00A34A9B" w:rsidP="00A34A9B">
      <w:pPr>
        <w:pStyle w:val="ListParagraph"/>
        <w:rPr>
          <w:rFonts w:ascii="Calibri" w:eastAsia="Times New Roman" w:hAnsi="Calibri" w:cs="Arial"/>
          <w:color w:val="00B050"/>
          <w:szCs w:val="20"/>
        </w:rPr>
      </w:pPr>
    </w:p>
    <w:p w14:paraId="71CD6429" w14:textId="5BB1E252" w:rsidR="00412985" w:rsidRDefault="00A34A9B" w:rsidP="00A34A9B">
      <w:pPr>
        <w:numPr>
          <w:ilvl w:val="0"/>
          <w:numId w:val="20"/>
        </w:numPr>
        <w:spacing w:before="60" w:after="0" w:line="300" w:lineRule="atLeast"/>
        <w:jc w:val="both"/>
        <w:rPr>
          <w:rFonts w:ascii="Calibri" w:eastAsia="Times New Roman" w:hAnsi="Calibri" w:cs="Arial"/>
          <w:szCs w:val="20"/>
        </w:rPr>
      </w:pPr>
      <w:r w:rsidRPr="00A34A9B">
        <w:rPr>
          <w:rFonts w:ascii="Calibri" w:eastAsia="Times New Roman" w:hAnsi="Calibri" w:cs="Arial"/>
          <w:szCs w:val="20"/>
        </w:rPr>
        <w:t xml:space="preserve">Registered </w:t>
      </w:r>
      <w:r w:rsidR="00EC7747">
        <w:rPr>
          <w:rFonts w:ascii="Calibri" w:eastAsia="Times New Roman" w:hAnsi="Calibri" w:cs="Arial"/>
          <w:szCs w:val="20"/>
        </w:rPr>
        <w:t>OPEN</w:t>
      </w:r>
      <w:r w:rsidRPr="00A34A9B">
        <w:rPr>
          <w:rFonts w:ascii="Calibri" w:eastAsia="Times New Roman" w:hAnsi="Calibri" w:cs="Arial"/>
          <w:szCs w:val="20"/>
        </w:rPr>
        <w:t xml:space="preserve"> C team player must be used to supplement the B</w:t>
      </w:r>
      <w:r w:rsidRPr="00A34A9B">
        <w:rPr>
          <w:rFonts w:ascii="Calibri" w:eastAsia="Times New Roman" w:hAnsi="Calibri" w:cs="Arial"/>
          <w:szCs w:val="20"/>
        </w:rPr>
        <w:tab/>
        <w:t>team</w:t>
      </w:r>
      <w:r w:rsidR="00E45403">
        <w:rPr>
          <w:rFonts w:ascii="Calibri" w:eastAsia="Times New Roman" w:hAnsi="Calibri" w:cs="Arial"/>
          <w:szCs w:val="20"/>
        </w:rPr>
        <w:t xml:space="preserve"> </w:t>
      </w:r>
      <w:r w:rsidRPr="00A34A9B">
        <w:rPr>
          <w:rFonts w:ascii="Calibri" w:eastAsia="Times New Roman" w:hAnsi="Calibri" w:cs="Arial"/>
          <w:szCs w:val="20"/>
        </w:rPr>
        <w:t>if short of available registered players:</w:t>
      </w:r>
      <w:bookmarkStart w:id="573" w:name="_Hlk137634774"/>
    </w:p>
    <w:p w14:paraId="7BAB4EA4" w14:textId="77777777" w:rsidR="000F2E9C" w:rsidRDefault="000F2E9C" w:rsidP="000F2E9C">
      <w:pPr>
        <w:pStyle w:val="ListParagraph"/>
        <w:rPr>
          <w:rFonts w:ascii="Calibri" w:eastAsia="Times New Roman" w:hAnsi="Calibri" w:cs="Arial"/>
          <w:szCs w:val="20"/>
        </w:rPr>
      </w:pPr>
    </w:p>
    <w:p w14:paraId="339BCE52" w14:textId="2BAA0969" w:rsidR="003A42BF" w:rsidRPr="007A487D" w:rsidRDefault="000F2E9C" w:rsidP="000F2E9C">
      <w:pPr>
        <w:numPr>
          <w:ilvl w:val="0"/>
          <w:numId w:val="20"/>
        </w:numPr>
        <w:spacing w:before="60" w:after="0" w:line="300" w:lineRule="atLeast"/>
        <w:jc w:val="both"/>
        <w:rPr>
          <w:rFonts w:ascii="Calibri" w:eastAsia="Times New Roman" w:hAnsi="Calibri" w:cs="Arial"/>
          <w:color w:val="000000" w:themeColor="text1"/>
          <w:szCs w:val="20"/>
        </w:rPr>
      </w:pPr>
      <w:r w:rsidRPr="007A487D">
        <w:rPr>
          <w:rFonts w:ascii="Calibri" w:eastAsia="Times New Roman" w:hAnsi="Calibri" w:cs="Arial"/>
          <w:color w:val="000000" w:themeColor="text1"/>
          <w:szCs w:val="20"/>
        </w:rPr>
        <w:t>Failure to comply with this rule will result in all A and B team matches being awarded to the opponent county and no individual stats will be counted.  S</w:t>
      </w:r>
      <w:r w:rsidR="007D190F">
        <w:rPr>
          <w:rFonts w:ascii="Calibri" w:eastAsia="Times New Roman" w:hAnsi="Calibri" w:cs="Arial"/>
          <w:color w:val="000000" w:themeColor="text1"/>
          <w:szCs w:val="20"/>
        </w:rPr>
        <w:t>anctions will be applied.</w:t>
      </w:r>
    </w:p>
    <w:p w14:paraId="41F3154D" w14:textId="77777777" w:rsidR="000F2E9C" w:rsidRPr="000F2E9C" w:rsidRDefault="000F2E9C" w:rsidP="000F2E9C">
      <w:pPr>
        <w:spacing w:before="60" w:after="0" w:line="300" w:lineRule="atLeast"/>
        <w:jc w:val="both"/>
        <w:rPr>
          <w:rFonts w:ascii="Calibri" w:eastAsia="Times New Roman" w:hAnsi="Calibri" w:cs="Arial"/>
          <w:color w:val="FF0000"/>
          <w:szCs w:val="20"/>
        </w:rPr>
      </w:pPr>
    </w:p>
    <w:p w14:paraId="2B1C3071" w14:textId="4CB1D36C" w:rsidR="003A42BF" w:rsidRPr="00A34A9B" w:rsidRDefault="003A42BF" w:rsidP="00412985">
      <w:pPr>
        <w:numPr>
          <w:ilvl w:val="0"/>
          <w:numId w:val="20"/>
        </w:numPr>
        <w:spacing w:before="60" w:after="0" w:line="300" w:lineRule="atLeast"/>
        <w:jc w:val="both"/>
        <w:rPr>
          <w:rFonts w:ascii="Calibri" w:eastAsia="Times New Roman" w:hAnsi="Calibri" w:cs="Times New Roman"/>
          <w:sz w:val="24"/>
          <w:szCs w:val="24"/>
        </w:rPr>
      </w:pPr>
      <w:r w:rsidRPr="00A34A9B">
        <w:rPr>
          <w:rFonts w:ascii="Calibri" w:eastAsia="Times New Roman" w:hAnsi="Calibri" w:cs="Times New Roman"/>
          <w:sz w:val="24"/>
          <w:szCs w:val="24"/>
        </w:rPr>
        <w:t xml:space="preserve">No registered </w:t>
      </w:r>
      <w:r w:rsidR="00EC7747">
        <w:rPr>
          <w:rFonts w:ascii="Calibri" w:eastAsia="Times New Roman" w:hAnsi="Calibri" w:cs="Times New Roman"/>
          <w:sz w:val="24"/>
          <w:szCs w:val="24"/>
        </w:rPr>
        <w:t>OPEN</w:t>
      </w:r>
      <w:r w:rsidRPr="00A34A9B">
        <w:rPr>
          <w:rFonts w:ascii="Calibri" w:eastAsia="Times New Roman" w:hAnsi="Calibri" w:cs="Times New Roman"/>
          <w:sz w:val="24"/>
          <w:szCs w:val="24"/>
        </w:rPr>
        <w:t xml:space="preserve"> A team players are permitted to play for the B team </w:t>
      </w:r>
      <w:r w:rsidR="006F7EB0" w:rsidRPr="00A34A9B">
        <w:rPr>
          <w:rFonts w:ascii="Calibri" w:eastAsia="Times New Roman" w:hAnsi="Calibri" w:cs="Times New Roman"/>
          <w:sz w:val="24"/>
          <w:szCs w:val="24"/>
        </w:rPr>
        <w:t xml:space="preserve">on </w:t>
      </w:r>
      <w:r w:rsidRPr="00A34A9B">
        <w:rPr>
          <w:rFonts w:ascii="Calibri" w:eastAsia="Times New Roman" w:hAnsi="Calibri" w:cs="Times New Roman"/>
          <w:sz w:val="24"/>
          <w:szCs w:val="24"/>
        </w:rPr>
        <w:t>match</w:t>
      </w:r>
      <w:r w:rsidR="006F7EB0" w:rsidRPr="00A34A9B">
        <w:rPr>
          <w:rFonts w:ascii="Calibri" w:eastAsia="Times New Roman" w:hAnsi="Calibri" w:cs="Times New Roman"/>
          <w:sz w:val="24"/>
          <w:szCs w:val="24"/>
        </w:rPr>
        <w:t xml:space="preserve"> days, </w:t>
      </w:r>
      <w:r w:rsidRPr="00A34A9B">
        <w:rPr>
          <w:rFonts w:ascii="Calibri" w:eastAsia="Times New Roman" w:hAnsi="Calibri" w:cs="Times New Roman"/>
          <w:sz w:val="24"/>
          <w:szCs w:val="24"/>
        </w:rPr>
        <w:t>if the A team is short of players.</w:t>
      </w:r>
    </w:p>
    <w:bookmarkEnd w:id="573"/>
    <w:p w14:paraId="5EF8FD79" w14:textId="77777777" w:rsidR="003A42BF" w:rsidRPr="00A34A9B" w:rsidRDefault="003A42BF" w:rsidP="003A42BF">
      <w:pPr>
        <w:pStyle w:val="ListParagraph"/>
        <w:rPr>
          <w:rFonts w:ascii="Calibri" w:eastAsia="Times New Roman" w:hAnsi="Calibri" w:cs="Times New Roman"/>
          <w:sz w:val="24"/>
          <w:szCs w:val="24"/>
        </w:rPr>
      </w:pPr>
    </w:p>
    <w:p w14:paraId="1314B5DB" w14:textId="49D66692" w:rsidR="003A42BF" w:rsidRPr="00A34A9B" w:rsidRDefault="003A42BF" w:rsidP="003A42BF">
      <w:pPr>
        <w:numPr>
          <w:ilvl w:val="0"/>
          <w:numId w:val="20"/>
        </w:numPr>
        <w:spacing w:before="60" w:after="0" w:line="300" w:lineRule="atLeast"/>
        <w:jc w:val="both"/>
        <w:rPr>
          <w:rFonts w:ascii="Calibri" w:eastAsia="Times New Roman" w:hAnsi="Calibri" w:cs="Times New Roman"/>
          <w:sz w:val="24"/>
          <w:szCs w:val="24"/>
        </w:rPr>
      </w:pPr>
      <w:r w:rsidRPr="00A34A9B">
        <w:rPr>
          <w:rFonts w:ascii="Calibri" w:eastAsia="Times New Roman" w:hAnsi="Calibri" w:cs="Arial"/>
          <w:szCs w:val="20"/>
        </w:rPr>
        <w:t>No registered </w:t>
      </w:r>
      <w:r w:rsidR="00284664">
        <w:rPr>
          <w:rFonts w:ascii="Calibri" w:eastAsia="Times New Roman" w:hAnsi="Calibri" w:cs="Arial"/>
          <w:szCs w:val="20"/>
        </w:rPr>
        <w:t>OPEN</w:t>
      </w:r>
      <w:r w:rsidRPr="00A34A9B">
        <w:rPr>
          <w:rFonts w:ascii="Calibri" w:eastAsia="Times New Roman" w:hAnsi="Calibri" w:cs="Arial"/>
          <w:szCs w:val="20"/>
        </w:rPr>
        <w:t xml:space="preserve"> B team players are permitted to play for a C team</w:t>
      </w:r>
      <w:r w:rsidR="006F7EB0" w:rsidRPr="00A34A9B">
        <w:rPr>
          <w:rFonts w:ascii="Calibri" w:eastAsia="Times New Roman" w:hAnsi="Calibri" w:cs="Arial"/>
          <w:szCs w:val="20"/>
        </w:rPr>
        <w:t xml:space="preserve"> on match days,</w:t>
      </w:r>
      <w:r w:rsidRPr="00A34A9B">
        <w:rPr>
          <w:rFonts w:ascii="Calibri" w:eastAsia="Times New Roman" w:hAnsi="Calibri" w:cs="Arial"/>
          <w:szCs w:val="20"/>
        </w:rPr>
        <w:t xml:space="preserve"> if the B team are short of players.</w:t>
      </w:r>
    </w:p>
    <w:p w14:paraId="588E1CF0" w14:textId="3B00DDB7" w:rsidR="003A42BF" w:rsidRPr="00DF6AF9" w:rsidRDefault="003A42BF" w:rsidP="006F7EB0">
      <w:pPr>
        <w:spacing w:before="60" w:after="0" w:line="300" w:lineRule="atLeast"/>
        <w:ind w:left="1210"/>
        <w:jc w:val="both"/>
        <w:rPr>
          <w:rFonts w:ascii="Calibri" w:eastAsia="Times New Roman" w:hAnsi="Calibri" w:cs="Times New Roman"/>
          <w:sz w:val="24"/>
          <w:szCs w:val="24"/>
        </w:rPr>
      </w:pPr>
    </w:p>
    <w:p w14:paraId="6F885C3F" w14:textId="77777777" w:rsidR="00412985" w:rsidRPr="00DF6AF9" w:rsidRDefault="00412985" w:rsidP="00412985">
      <w:pPr>
        <w:spacing w:after="0" w:line="300" w:lineRule="atLeast"/>
        <w:ind w:left="720"/>
        <w:jc w:val="both"/>
        <w:rPr>
          <w:rFonts w:ascii="Calibri" w:eastAsia="Times New Roman" w:hAnsi="Calibri" w:cs="Times New Roman"/>
          <w:sz w:val="24"/>
          <w:szCs w:val="24"/>
        </w:rPr>
      </w:pPr>
    </w:p>
    <w:p w14:paraId="04D936AE" w14:textId="04DBD9E3" w:rsidR="00412985" w:rsidRPr="00D72FEB" w:rsidRDefault="005A0B49" w:rsidP="00A34A9B">
      <w:pPr>
        <w:numPr>
          <w:ilvl w:val="0"/>
          <w:numId w:val="20"/>
        </w:numPr>
        <w:spacing w:before="60" w:after="0" w:line="300" w:lineRule="atLeast"/>
        <w:jc w:val="both"/>
        <w:rPr>
          <w:rFonts w:ascii="Calibri" w:eastAsia="Times New Roman" w:hAnsi="Calibri" w:cs="Arial"/>
          <w:szCs w:val="20"/>
        </w:rPr>
      </w:pPr>
      <w:bookmarkStart w:id="574" w:name="_Hlk146711917"/>
      <w:r w:rsidRPr="00D72FEB">
        <w:rPr>
          <w:rFonts w:ascii="Calibri" w:eastAsia="Times New Roman" w:hAnsi="Calibri" w:cs="Arial"/>
          <w:szCs w:val="20"/>
        </w:rPr>
        <w:t>Only</w:t>
      </w:r>
      <w:r w:rsidR="00412985" w:rsidRPr="00D72FEB">
        <w:rPr>
          <w:rFonts w:ascii="Calibri" w:eastAsia="Times New Roman" w:hAnsi="Calibri" w:cs="Arial"/>
          <w:szCs w:val="20"/>
        </w:rPr>
        <w:t xml:space="preserve"> </w:t>
      </w:r>
      <w:r w:rsidRPr="00D72FEB">
        <w:rPr>
          <w:rFonts w:ascii="Calibri" w:eastAsia="Times New Roman" w:hAnsi="Calibri" w:cs="Arial"/>
          <w:szCs w:val="20"/>
        </w:rPr>
        <w:t>2</w:t>
      </w:r>
      <w:r w:rsidR="00412985" w:rsidRPr="00D72FEB">
        <w:rPr>
          <w:rFonts w:ascii="Calibri" w:eastAsia="Times New Roman" w:hAnsi="Calibri" w:cs="Arial"/>
          <w:szCs w:val="20"/>
        </w:rPr>
        <w:t xml:space="preserve"> registered </w:t>
      </w:r>
      <w:r w:rsidR="00284664">
        <w:rPr>
          <w:rFonts w:ascii="Calibri" w:eastAsia="Times New Roman" w:hAnsi="Calibri" w:cs="Arial"/>
          <w:szCs w:val="20"/>
        </w:rPr>
        <w:t>OPEN</w:t>
      </w:r>
      <w:r w:rsidR="00412985" w:rsidRPr="00D72FEB">
        <w:rPr>
          <w:rFonts w:ascii="Calibri" w:eastAsia="Times New Roman" w:hAnsi="Calibri" w:cs="Arial"/>
          <w:szCs w:val="20"/>
        </w:rPr>
        <w:t xml:space="preserve"> A </w:t>
      </w:r>
      <w:r w:rsidRPr="00D72FEB">
        <w:rPr>
          <w:rFonts w:ascii="Calibri" w:eastAsia="Times New Roman" w:hAnsi="Calibri" w:cs="Arial"/>
          <w:szCs w:val="20"/>
        </w:rPr>
        <w:t xml:space="preserve">team players and 2 registered </w:t>
      </w:r>
      <w:r w:rsidR="00284664">
        <w:rPr>
          <w:rFonts w:ascii="Calibri" w:eastAsia="Times New Roman" w:hAnsi="Calibri" w:cs="Arial"/>
          <w:szCs w:val="20"/>
        </w:rPr>
        <w:t>OPEN</w:t>
      </w:r>
      <w:r w:rsidRPr="00D72FEB">
        <w:rPr>
          <w:rFonts w:ascii="Calibri" w:eastAsia="Times New Roman" w:hAnsi="Calibri" w:cs="Arial"/>
          <w:szCs w:val="20"/>
        </w:rPr>
        <w:t xml:space="preserve"> B </w:t>
      </w:r>
      <w:r w:rsidR="00412985" w:rsidRPr="00D72FEB">
        <w:rPr>
          <w:rFonts w:ascii="Calibri" w:eastAsia="Times New Roman" w:hAnsi="Calibri" w:cs="Arial"/>
          <w:szCs w:val="20"/>
        </w:rPr>
        <w:t xml:space="preserve">team players </w:t>
      </w:r>
      <w:r w:rsidRPr="00D72FEB">
        <w:rPr>
          <w:rFonts w:ascii="Calibri" w:eastAsia="Times New Roman" w:hAnsi="Calibri" w:cs="Arial"/>
          <w:szCs w:val="20"/>
        </w:rPr>
        <w:t xml:space="preserve">are allowed to move down a level on match days. </w:t>
      </w:r>
    </w:p>
    <w:bookmarkEnd w:id="574"/>
    <w:p w14:paraId="1C136058" w14:textId="400FC285" w:rsidR="00412985" w:rsidRPr="007D190F" w:rsidRDefault="00412985" w:rsidP="00412985">
      <w:pPr>
        <w:numPr>
          <w:ilvl w:val="0"/>
          <w:numId w:val="21"/>
        </w:numPr>
        <w:spacing w:before="60" w:after="0" w:line="300" w:lineRule="atLeast"/>
        <w:jc w:val="both"/>
        <w:rPr>
          <w:rFonts w:ascii="Calibri" w:eastAsia="Times New Roman" w:hAnsi="Calibri" w:cs="Arial"/>
          <w:color w:val="000000" w:themeColor="text1"/>
          <w:szCs w:val="20"/>
        </w:rPr>
      </w:pPr>
      <w:r w:rsidRPr="007D190F">
        <w:rPr>
          <w:rFonts w:ascii="Calibri" w:eastAsia="Times New Roman" w:hAnsi="Calibri" w:cs="Arial"/>
          <w:color w:val="000000" w:themeColor="text1"/>
          <w:szCs w:val="20"/>
        </w:rPr>
        <w:t xml:space="preserve">No </w:t>
      </w:r>
      <w:r w:rsidR="00DF6AF9" w:rsidRPr="007D190F">
        <w:rPr>
          <w:rFonts w:ascii="Calibri" w:eastAsia="Times New Roman" w:hAnsi="Calibri" w:cs="Arial"/>
          <w:color w:val="000000" w:themeColor="text1"/>
          <w:szCs w:val="20"/>
        </w:rPr>
        <w:t>m</w:t>
      </w:r>
      <w:r w:rsidRPr="007D190F">
        <w:rPr>
          <w:rFonts w:ascii="Calibri" w:eastAsia="Times New Roman" w:hAnsi="Calibri" w:cs="Arial"/>
          <w:color w:val="000000" w:themeColor="text1"/>
          <w:szCs w:val="20"/>
        </w:rPr>
        <w:t xml:space="preserve">ovement is allowed from A team or B team downwards for </w:t>
      </w:r>
      <w:r w:rsidR="00DF6AF9" w:rsidRPr="007D190F">
        <w:rPr>
          <w:rFonts w:ascii="Calibri" w:eastAsia="Times New Roman" w:hAnsi="Calibri" w:cs="Arial"/>
          <w:color w:val="000000" w:themeColor="text1"/>
          <w:szCs w:val="20"/>
        </w:rPr>
        <w:t xml:space="preserve">the </w:t>
      </w:r>
      <w:r w:rsidRPr="007D190F">
        <w:rPr>
          <w:rFonts w:ascii="Calibri" w:eastAsia="Times New Roman" w:hAnsi="Calibri" w:cs="Arial"/>
          <w:color w:val="000000" w:themeColor="text1"/>
          <w:szCs w:val="20"/>
        </w:rPr>
        <w:t>last 2 matches</w:t>
      </w:r>
      <w:r w:rsidR="00DF6AF9" w:rsidRPr="007D190F">
        <w:rPr>
          <w:rFonts w:ascii="Calibri" w:eastAsia="Times New Roman" w:hAnsi="Calibri" w:cs="Arial"/>
          <w:color w:val="000000" w:themeColor="text1"/>
          <w:szCs w:val="20"/>
        </w:rPr>
        <w:t xml:space="preserve"> of the season</w:t>
      </w:r>
      <w:r w:rsidRPr="007D190F">
        <w:rPr>
          <w:rFonts w:ascii="Calibri" w:eastAsia="Times New Roman" w:hAnsi="Calibri" w:cs="Arial"/>
          <w:color w:val="000000" w:themeColor="text1"/>
          <w:szCs w:val="20"/>
        </w:rPr>
        <w:t xml:space="preserve">.  </w:t>
      </w:r>
    </w:p>
    <w:p w14:paraId="384D2E7E" w14:textId="5207276F" w:rsidR="00121BE4" w:rsidRPr="00E24058" w:rsidRDefault="00FF4495" w:rsidP="00412985">
      <w:pPr>
        <w:numPr>
          <w:ilvl w:val="0"/>
          <w:numId w:val="21"/>
        </w:numPr>
        <w:spacing w:before="60" w:after="0" w:line="300" w:lineRule="atLeast"/>
        <w:jc w:val="both"/>
        <w:rPr>
          <w:rFonts w:ascii="Calibri" w:eastAsia="Times New Roman" w:hAnsi="Calibri" w:cs="Arial"/>
          <w:szCs w:val="20"/>
        </w:rPr>
      </w:pPr>
      <w:r w:rsidRPr="00E24058">
        <w:rPr>
          <w:rFonts w:ascii="Calibri" w:eastAsia="Times New Roman" w:hAnsi="Calibri" w:cs="Arial"/>
          <w:szCs w:val="20"/>
        </w:rPr>
        <w:t>Representation at National</w:t>
      </w:r>
      <w:r w:rsidR="00DF6AF9" w:rsidRPr="00E24058">
        <w:rPr>
          <w:rFonts w:ascii="Calibri" w:eastAsia="Times New Roman" w:hAnsi="Calibri" w:cs="Arial"/>
          <w:szCs w:val="20"/>
        </w:rPr>
        <w:t xml:space="preserve"> F</w:t>
      </w:r>
      <w:r w:rsidRPr="00E24058">
        <w:rPr>
          <w:rFonts w:ascii="Calibri" w:eastAsia="Times New Roman" w:hAnsi="Calibri" w:cs="Arial"/>
          <w:szCs w:val="20"/>
        </w:rPr>
        <w:t xml:space="preserve">inals will be decided with 2 </w:t>
      </w:r>
      <w:r w:rsidR="00DF6AF9" w:rsidRPr="00E24058">
        <w:rPr>
          <w:rFonts w:ascii="Calibri" w:eastAsia="Times New Roman" w:hAnsi="Calibri" w:cs="Arial"/>
          <w:szCs w:val="20"/>
        </w:rPr>
        <w:t>match</w:t>
      </w:r>
      <w:r w:rsidRPr="00E24058">
        <w:rPr>
          <w:rFonts w:ascii="Calibri" w:eastAsia="Times New Roman" w:hAnsi="Calibri" w:cs="Arial"/>
          <w:szCs w:val="20"/>
        </w:rPr>
        <w:t xml:space="preserve">es to go, for example </w:t>
      </w:r>
      <w:r w:rsidR="00DF6AF9" w:rsidRPr="00E24058">
        <w:rPr>
          <w:rFonts w:ascii="Calibri" w:eastAsia="Times New Roman" w:hAnsi="Calibri" w:cs="Arial"/>
          <w:szCs w:val="20"/>
        </w:rPr>
        <w:t xml:space="preserve">in a </w:t>
      </w:r>
      <w:r w:rsidR="00DC4ECD" w:rsidRPr="00E24058">
        <w:rPr>
          <w:rFonts w:ascii="Calibri" w:eastAsia="Times New Roman" w:hAnsi="Calibri" w:cs="Arial"/>
          <w:szCs w:val="20"/>
        </w:rPr>
        <w:t>10-match</w:t>
      </w:r>
      <w:r w:rsidR="00DF6AF9" w:rsidRPr="00E24058">
        <w:rPr>
          <w:rFonts w:ascii="Calibri" w:eastAsia="Times New Roman" w:hAnsi="Calibri" w:cs="Arial"/>
          <w:szCs w:val="20"/>
        </w:rPr>
        <w:t xml:space="preserve"> season</w:t>
      </w:r>
      <w:r w:rsidRPr="00E24058">
        <w:rPr>
          <w:rFonts w:ascii="Calibri" w:eastAsia="Times New Roman" w:hAnsi="Calibri" w:cs="Arial"/>
          <w:szCs w:val="20"/>
        </w:rPr>
        <w:t>, then when the 8</w:t>
      </w:r>
      <w:r w:rsidRPr="00E24058">
        <w:rPr>
          <w:rFonts w:ascii="Calibri" w:eastAsia="Times New Roman" w:hAnsi="Calibri" w:cs="Arial"/>
          <w:szCs w:val="20"/>
          <w:vertAlign w:val="superscript"/>
        </w:rPr>
        <w:t>th</w:t>
      </w:r>
      <w:r w:rsidRPr="00E24058">
        <w:rPr>
          <w:rFonts w:ascii="Calibri" w:eastAsia="Times New Roman" w:hAnsi="Calibri" w:cs="Arial"/>
          <w:szCs w:val="20"/>
        </w:rPr>
        <w:t xml:space="preserve"> </w:t>
      </w:r>
      <w:r w:rsidR="00DF6AF9" w:rsidRPr="00E24058">
        <w:rPr>
          <w:rFonts w:ascii="Calibri" w:eastAsia="Times New Roman" w:hAnsi="Calibri" w:cs="Arial"/>
          <w:szCs w:val="20"/>
        </w:rPr>
        <w:t>match</w:t>
      </w:r>
      <w:r w:rsidRPr="00E24058">
        <w:rPr>
          <w:rFonts w:ascii="Calibri" w:eastAsia="Times New Roman" w:hAnsi="Calibri" w:cs="Arial"/>
          <w:szCs w:val="20"/>
        </w:rPr>
        <w:t xml:space="preserve"> has been completed</w:t>
      </w:r>
      <w:r w:rsidR="00576274">
        <w:rPr>
          <w:rFonts w:ascii="Calibri" w:eastAsia="Times New Roman" w:hAnsi="Calibri" w:cs="Arial"/>
          <w:szCs w:val="20"/>
        </w:rPr>
        <w:t xml:space="preserve">, </w:t>
      </w:r>
      <w:r w:rsidR="00576274">
        <w:rPr>
          <w:rFonts w:ascii="Calibri" w:eastAsia="Times New Roman" w:hAnsi="Calibri" w:cs="Arial"/>
          <w:szCs w:val="20"/>
        </w:rPr>
        <w:lastRenderedPageBreak/>
        <w:t xml:space="preserve">any region which only plays 8 games the same rule applies, with </w:t>
      </w:r>
      <w:r w:rsidR="0027125D">
        <w:rPr>
          <w:rFonts w:ascii="Calibri" w:eastAsia="Times New Roman" w:hAnsi="Calibri" w:cs="Arial"/>
          <w:szCs w:val="20"/>
        </w:rPr>
        <w:t>the cut off applied after the 6</w:t>
      </w:r>
      <w:r w:rsidR="0027125D" w:rsidRPr="0027125D">
        <w:rPr>
          <w:rFonts w:ascii="Calibri" w:eastAsia="Times New Roman" w:hAnsi="Calibri" w:cs="Arial"/>
          <w:szCs w:val="20"/>
          <w:vertAlign w:val="superscript"/>
        </w:rPr>
        <w:t>th</w:t>
      </w:r>
      <w:r w:rsidR="0027125D">
        <w:rPr>
          <w:rFonts w:ascii="Calibri" w:eastAsia="Times New Roman" w:hAnsi="Calibri" w:cs="Arial"/>
          <w:szCs w:val="20"/>
        </w:rPr>
        <w:t xml:space="preserve"> game of the season.  </w:t>
      </w:r>
      <w:r w:rsidR="002C707F" w:rsidRPr="00E24058">
        <w:rPr>
          <w:rFonts w:ascii="Calibri" w:eastAsia="Times New Roman" w:hAnsi="Calibri" w:cs="Arial"/>
          <w:szCs w:val="20"/>
        </w:rPr>
        <w:t xml:space="preserve">It is the responsibility of the </w:t>
      </w:r>
      <w:r w:rsidR="00567E4D" w:rsidRPr="00E24058">
        <w:rPr>
          <w:rFonts w:ascii="Calibri" w:eastAsia="Times New Roman" w:hAnsi="Calibri" w:cs="Arial"/>
          <w:szCs w:val="20"/>
        </w:rPr>
        <w:t>C</w:t>
      </w:r>
      <w:r w:rsidR="002C707F" w:rsidRPr="00E24058">
        <w:rPr>
          <w:rFonts w:ascii="Calibri" w:eastAsia="Times New Roman" w:hAnsi="Calibri" w:cs="Arial"/>
          <w:szCs w:val="20"/>
        </w:rPr>
        <w:t xml:space="preserve">ounty </w:t>
      </w:r>
      <w:r w:rsidR="00567E4D" w:rsidRPr="00E24058">
        <w:rPr>
          <w:rFonts w:ascii="Calibri" w:eastAsia="Times New Roman" w:hAnsi="Calibri" w:cs="Arial"/>
          <w:szCs w:val="20"/>
        </w:rPr>
        <w:t>M</w:t>
      </w:r>
      <w:r w:rsidR="002C707F" w:rsidRPr="00E24058">
        <w:rPr>
          <w:rFonts w:ascii="Calibri" w:eastAsia="Times New Roman" w:hAnsi="Calibri" w:cs="Arial"/>
          <w:szCs w:val="20"/>
        </w:rPr>
        <w:t>anager to ensure you are playing in the correct team, for example played 5 As and 3 Bs then for rest of season you can only play As.  By the 8</w:t>
      </w:r>
      <w:r w:rsidR="002C707F" w:rsidRPr="00E24058">
        <w:rPr>
          <w:rFonts w:ascii="Calibri" w:eastAsia="Times New Roman" w:hAnsi="Calibri" w:cs="Arial"/>
          <w:szCs w:val="20"/>
          <w:vertAlign w:val="superscript"/>
        </w:rPr>
        <w:t>th</w:t>
      </w:r>
      <w:r w:rsidR="002C707F" w:rsidRPr="00E24058">
        <w:rPr>
          <w:rFonts w:ascii="Calibri" w:eastAsia="Times New Roman" w:hAnsi="Calibri" w:cs="Arial"/>
          <w:szCs w:val="20"/>
        </w:rPr>
        <w:t xml:space="preserve"> </w:t>
      </w:r>
      <w:r w:rsidR="00DF6AF9" w:rsidRPr="00E24058">
        <w:rPr>
          <w:rFonts w:ascii="Calibri" w:eastAsia="Times New Roman" w:hAnsi="Calibri" w:cs="Arial"/>
          <w:szCs w:val="20"/>
        </w:rPr>
        <w:t>match</w:t>
      </w:r>
      <w:r w:rsidR="002C707F" w:rsidRPr="00E24058">
        <w:rPr>
          <w:rFonts w:ascii="Calibri" w:eastAsia="Times New Roman" w:hAnsi="Calibri" w:cs="Arial"/>
          <w:szCs w:val="20"/>
        </w:rPr>
        <w:t xml:space="preserve"> if the said player has played 3 Bs and 3 cs then the </w:t>
      </w:r>
      <w:r w:rsidR="00567E4D" w:rsidRPr="00E24058">
        <w:rPr>
          <w:rFonts w:ascii="Calibri" w:eastAsia="Times New Roman" w:hAnsi="Calibri" w:cs="Arial"/>
          <w:szCs w:val="20"/>
        </w:rPr>
        <w:t>C</w:t>
      </w:r>
      <w:r w:rsidR="002C707F" w:rsidRPr="00E24058">
        <w:rPr>
          <w:rFonts w:ascii="Calibri" w:eastAsia="Times New Roman" w:hAnsi="Calibri" w:cs="Arial"/>
          <w:szCs w:val="20"/>
        </w:rPr>
        <w:t xml:space="preserve">ounty </w:t>
      </w:r>
      <w:r w:rsidR="00567E4D" w:rsidRPr="00E24058">
        <w:rPr>
          <w:rFonts w:ascii="Calibri" w:eastAsia="Times New Roman" w:hAnsi="Calibri" w:cs="Arial"/>
          <w:szCs w:val="20"/>
        </w:rPr>
        <w:t>M</w:t>
      </w:r>
      <w:r w:rsidR="002C707F" w:rsidRPr="00E24058">
        <w:rPr>
          <w:rFonts w:ascii="Calibri" w:eastAsia="Times New Roman" w:hAnsi="Calibri" w:cs="Arial"/>
          <w:szCs w:val="20"/>
        </w:rPr>
        <w:t xml:space="preserve">anger must ensure the said player goes into the correct team </w:t>
      </w:r>
      <w:r w:rsidR="00B24275" w:rsidRPr="00E24058">
        <w:rPr>
          <w:rFonts w:ascii="Calibri" w:eastAsia="Times New Roman" w:hAnsi="Calibri" w:cs="Arial"/>
          <w:szCs w:val="20"/>
        </w:rPr>
        <w:t>and stay there for remainder of season.</w:t>
      </w:r>
      <w:r w:rsidR="000F2E9C" w:rsidRPr="00E24058">
        <w:rPr>
          <w:rFonts w:ascii="Calibri" w:eastAsia="Times New Roman" w:hAnsi="Calibri" w:cs="Arial"/>
          <w:szCs w:val="20"/>
        </w:rPr>
        <w:t xml:space="preserve"> </w:t>
      </w:r>
    </w:p>
    <w:p w14:paraId="403A11B7" w14:textId="692E6765" w:rsidR="00121BE4" w:rsidRPr="00E24058" w:rsidRDefault="00121BE4" w:rsidP="00412985">
      <w:pPr>
        <w:numPr>
          <w:ilvl w:val="0"/>
          <w:numId w:val="21"/>
        </w:numPr>
        <w:spacing w:before="60" w:after="0" w:line="300" w:lineRule="atLeast"/>
        <w:jc w:val="both"/>
        <w:rPr>
          <w:rFonts w:ascii="Calibri" w:eastAsia="Times New Roman" w:hAnsi="Calibri" w:cs="Arial"/>
          <w:szCs w:val="20"/>
        </w:rPr>
      </w:pPr>
      <w:r w:rsidRPr="00E24058">
        <w:rPr>
          <w:rFonts w:ascii="Calibri" w:eastAsia="Times New Roman" w:hAnsi="Calibri" w:cs="Arial"/>
          <w:szCs w:val="20"/>
        </w:rPr>
        <w:t>After the</w:t>
      </w:r>
      <w:r w:rsidR="0027125D">
        <w:rPr>
          <w:rFonts w:ascii="Calibri" w:eastAsia="Times New Roman" w:hAnsi="Calibri" w:cs="Arial"/>
          <w:szCs w:val="20"/>
        </w:rPr>
        <w:t xml:space="preserve"> 6</w:t>
      </w:r>
      <w:r w:rsidR="0027125D" w:rsidRPr="0027125D">
        <w:rPr>
          <w:rFonts w:ascii="Calibri" w:eastAsia="Times New Roman" w:hAnsi="Calibri" w:cs="Arial"/>
          <w:szCs w:val="20"/>
          <w:vertAlign w:val="superscript"/>
        </w:rPr>
        <w:t>th</w:t>
      </w:r>
      <w:r w:rsidR="0027125D">
        <w:rPr>
          <w:rFonts w:ascii="Calibri" w:eastAsia="Times New Roman" w:hAnsi="Calibri" w:cs="Arial"/>
          <w:szCs w:val="20"/>
        </w:rPr>
        <w:t xml:space="preserve"> or </w:t>
      </w:r>
      <w:r w:rsidRPr="00E24058">
        <w:rPr>
          <w:rFonts w:ascii="Calibri" w:eastAsia="Times New Roman" w:hAnsi="Calibri" w:cs="Arial"/>
          <w:szCs w:val="20"/>
        </w:rPr>
        <w:t xml:space="preserve"> 8</w:t>
      </w:r>
      <w:r w:rsidRPr="00E24058">
        <w:rPr>
          <w:rFonts w:ascii="Calibri" w:eastAsia="Times New Roman" w:hAnsi="Calibri" w:cs="Arial"/>
          <w:szCs w:val="20"/>
          <w:vertAlign w:val="superscript"/>
        </w:rPr>
        <w:t>th</w:t>
      </w:r>
      <w:r w:rsidRPr="00E24058">
        <w:rPr>
          <w:rFonts w:ascii="Calibri" w:eastAsia="Times New Roman" w:hAnsi="Calibri" w:cs="Arial"/>
          <w:szCs w:val="20"/>
        </w:rPr>
        <w:t xml:space="preserve"> </w:t>
      </w:r>
      <w:r w:rsidR="00DF6AF9" w:rsidRPr="00E24058">
        <w:rPr>
          <w:rFonts w:ascii="Calibri" w:eastAsia="Times New Roman" w:hAnsi="Calibri" w:cs="Arial"/>
          <w:szCs w:val="20"/>
        </w:rPr>
        <w:t>match</w:t>
      </w:r>
      <w:r w:rsidRPr="00E24058">
        <w:rPr>
          <w:rFonts w:ascii="Calibri" w:eastAsia="Times New Roman" w:hAnsi="Calibri" w:cs="Arial"/>
          <w:szCs w:val="20"/>
        </w:rPr>
        <w:t xml:space="preserve"> you must only play for that said team i.e. A/B/C</w:t>
      </w:r>
    </w:p>
    <w:p w14:paraId="410894DA" w14:textId="4236210F" w:rsidR="002361E2" w:rsidRPr="00E24058" w:rsidRDefault="00121BE4" w:rsidP="002361E2">
      <w:pPr>
        <w:numPr>
          <w:ilvl w:val="0"/>
          <w:numId w:val="21"/>
        </w:numPr>
        <w:spacing w:before="60" w:after="0" w:line="300" w:lineRule="atLeast"/>
        <w:jc w:val="both"/>
        <w:rPr>
          <w:rFonts w:ascii="Calibri" w:eastAsia="Times New Roman" w:hAnsi="Calibri" w:cs="Arial"/>
          <w:szCs w:val="20"/>
        </w:rPr>
      </w:pPr>
      <w:r w:rsidRPr="00E24058">
        <w:rPr>
          <w:rFonts w:ascii="Calibri" w:eastAsia="Times New Roman" w:hAnsi="Calibri" w:cs="Arial"/>
          <w:szCs w:val="20"/>
        </w:rPr>
        <w:t xml:space="preserve">The last 2 </w:t>
      </w:r>
      <w:r w:rsidR="00DF6AF9" w:rsidRPr="00E24058">
        <w:rPr>
          <w:rFonts w:ascii="Calibri" w:eastAsia="Times New Roman" w:hAnsi="Calibri" w:cs="Arial"/>
          <w:szCs w:val="20"/>
        </w:rPr>
        <w:t>matche</w:t>
      </w:r>
      <w:r w:rsidRPr="00E24058">
        <w:rPr>
          <w:rFonts w:ascii="Calibri" w:eastAsia="Times New Roman" w:hAnsi="Calibri" w:cs="Arial"/>
          <w:szCs w:val="20"/>
        </w:rPr>
        <w:t>s of the season no player can drop down a level, players can go up to help if the above team is short with no penalties</w:t>
      </w:r>
      <w:r w:rsidR="007D190F" w:rsidRPr="00E24058">
        <w:rPr>
          <w:rFonts w:ascii="Calibri" w:eastAsia="Times New Roman" w:hAnsi="Calibri" w:cs="Arial"/>
          <w:szCs w:val="20"/>
        </w:rPr>
        <w:t>.</w:t>
      </w:r>
      <w:r w:rsidR="00B41026" w:rsidRPr="00E24058">
        <w:rPr>
          <w:rFonts w:ascii="Calibri" w:eastAsia="Times New Roman" w:hAnsi="Calibri" w:cs="Arial"/>
          <w:szCs w:val="20"/>
        </w:rPr>
        <w:t xml:space="preserve">  </w:t>
      </w:r>
    </w:p>
    <w:p w14:paraId="45C08D67" w14:textId="77777777" w:rsidR="00412985" w:rsidRPr="00412985" w:rsidRDefault="00412985" w:rsidP="00412985">
      <w:pPr>
        <w:spacing w:after="0" w:line="300" w:lineRule="atLeast"/>
        <w:ind w:left="2194"/>
        <w:jc w:val="both"/>
        <w:rPr>
          <w:rFonts w:ascii="Calibri" w:eastAsia="Times New Roman" w:hAnsi="Calibri" w:cs="Arial"/>
          <w:color w:val="404040" w:themeColor="text1" w:themeTint="BF"/>
          <w:szCs w:val="20"/>
        </w:rPr>
      </w:pPr>
    </w:p>
    <w:p w14:paraId="51B6435E" w14:textId="7252E27F" w:rsidR="00412985" w:rsidRPr="008974DD" w:rsidRDefault="00412985" w:rsidP="008974DD">
      <w:pPr>
        <w:numPr>
          <w:ilvl w:val="0"/>
          <w:numId w:val="20"/>
        </w:numPr>
        <w:spacing w:before="60" w:after="0" w:line="300" w:lineRule="atLeast"/>
        <w:jc w:val="both"/>
        <w:rPr>
          <w:rFonts w:ascii="Calibri" w:eastAsia="Times New Roman" w:hAnsi="Calibri" w:cs="Arial"/>
          <w:color w:val="404040" w:themeColor="text1" w:themeTint="BF"/>
          <w:szCs w:val="20"/>
        </w:rPr>
      </w:pPr>
      <w:r w:rsidRPr="00412985">
        <w:rPr>
          <w:rFonts w:ascii="Calibri" w:eastAsia="Times New Roman" w:hAnsi="Calibri" w:cs="Arial"/>
          <w:color w:val="404040" w:themeColor="text1" w:themeTint="BF"/>
          <w:szCs w:val="20"/>
        </w:rPr>
        <w:t xml:space="preserve">Registered </w:t>
      </w:r>
      <w:r w:rsidR="00284664">
        <w:rPr>
          <w:rFonts w:ascii="Calibri" w:eastAsia="Times New Roman" w:hAnsi="Calibri" w:cs="Arial"/>
          <w:color w:val="404040" w:themeColor="text1" w:themeTint="BF"/>
          <w:szCs w:val="20"/>
        </w:rPr>
        <w:t>OPEN</w:t>
      </w:r>
      <w:r w:rsidRPr="00412985">
        <w:rPr>
          <w:rFonts w:ascii="Calibri" w:eastAsia="Times New Roman" w:hAnsi="Calibri" w:cs="Arial"/>
          <w:color w:val="404040" w:themeColor="text1" w:themeTint="BF"/>
          <w:szCs w:val="20"/>
        </w:rPr>
        <w:t xml:space="preserve"> C players must be used to supplement the B team if short of available registered B players. </w:t>
      </w:r>
    </w:p>
    <w:p w14:paraId="58435479" w14:textId="77777777" w:rsidR="00412985" w:rsidRPr="00412985" w:rsidRDefault="00412985" w:rsidP="00412985">
      <w:pPr>
        <w:spacing w:after="0" w:line="300" w:lineRule="atLeast"/>
        <w:ind w:left="1440"/>
        <w:jc w:val="both"/>
        <w:rPr>
          <w:rFonts w:ascii="Calibri" w:eastAsia="Times New Roman" w:hAnsi="Calibri" w:cs="Arial"/>
          <w:color w:val="404040" w:themeColor="text1" w:themeTint="BF"/>
          <w:szCs w:val="20"/>
        </w:rPr>
      </w:pPr>
    </w:p>
    <w:p w14:paraId="2A0C924E" w14:textId="18A41DF4" w:rsidR="00412985" w:rsidRPr="00412985" w:rsidRDefault="00412985" w:rsidP="00412985">
      <w:pPr>
        <w:numPr>
          <w:ilvl w:val="0"/>
          <w:numId w:val="20"/>
        </w:numPr>
        <w:spacing w:before="60" w:after="0" w:line="300" w:lineRule="atLeast"/>
        <w:jc w:val="both"/>
        <w:rPr>
          <w:rFonts w:ascii="Calibri" w:eastAsia="Times New Roman" w:hAnsi="Calibri" w:cs="Arial"/>
          <w:color w:val="404040" w:themeColor="text1" w:themeTint="BF"/>
          <w:szCs w:val="20"/>
        </w:rPr>
      </w:pPr>
      <w:r w:rsidRPr="00412985">
        <w:rPr>
          <w:rFonts w:ascii="Calibri" w:eastAsia="Times New Roman" w:hAnsi="Calibri" w:cs="Arial"/>
          <w:color w:val="404040" w:themeColor="text1" w:themeTint="BF"/>
          <w:szCs w:val="20"/>
        </w:rPr>
        <w:t xml:space="preserve">No registered </w:t>
      </w:r>
      <w:r w:rsidR="00284664">
        <w:rPr>
          <w:rFonts w:ascii="Calibri" w:eastAsia="Times New Roman" w:hAnsi="Calibri" w:cs="Arial"/>
          <w:color w:val="404040" w:themeColor="text1" w:themeTint="BF"/>
          <w:szCs w:val="20"/>
        </w:rPr>
        <w:t>OPEN</w:t>
      </w:r>
      <w:r w:rsidRPr="00412985">
        <w:rPr>
          <w:rFonts w:ascii="Calibri" w:eastAsia="Times New Roman" w:hAnsi="Calibri" w:cs="Arial"/>
          <w:color w:val="404040" w:themeColor="text1" w:themeTint="BF"/>
          <w:szCs w:val="20"/>
        </w:rPr>
        <w:t xml:space="preserve"> A Team player </w:t>
      </w:r>
      <w:r w:rsidR="00E725F5" w:rsidRPr="00412985">
        <w:rPr>
          <w:rFonts w:ascii="Calibri" w:eastAsia="Times New Roman" w:hAnsi="Calibri" w:cs="Arial"/>
          <w:color w:val="404040" w:themeColor="text1" w:themeTint="BF"/>
          <w:szCs w:val="20"/>
        </w:rPr>
        <w:t>is</w:t>
      </w:r>
      <w:r w:rsidRPr="00412985">
        <w:rPr>
          <w:rFonts w:ascii="Calibri" w:eastAsia="Times New Roman" w:hAnsi="Calibri" w:cs="Arial"/>
          <w:color w:val="404040" w:themeColor="text1" w:themeTint="BF"/>
          <w:szCs w:val="20"/>
        </w:rPr>
        <w:t xml:space="preserve"> permitted to play for C team.</w:t>
      </w:r>
    </w:p>
    <w:p w14:paraId="3F5586D7" w14:textId="77777777" w:rsidR="00412985" w:rsidRPr="00412985" w:rsidRDefault="00412985" w:rsidP="00412985">
      <w:pPr>
        <w:spacing w:after="0" w:line="300" w:lineRule="atLeast"/>
        <w:ind w:left="720"/>
        <w:jc w:val="both"/>
        <w:rPr>
          <w:rFonts w:ascii="Calibri" w:eastAsia="Times New Roman" w:hAnsi="Calibri" w:cs="Arial"/>
          <w:color w:val="404040" w:themeColor="text1" w:themeTint="BF"/>
          <w:szCs w:val="20"/>
        </w:rPr>
      </w:pPr>
    </w:p>
    <w:p w14:paraId="00087CAC" w14:textId="41E242BB" w:rsidR="00412985" w:rsidRPr="008974DD" w:rsidRDefault="2B068E67" w:rsidP="008974DD">
      <w:pPr>
        <w:spacing w:before="60" w:after="0" w:line="300" w:lineRule="atLeast"/>
        <w:ind w:left="1210"/>
        <w:jc w:val="both"/>
        <w:rPr>
          <w:rFonts w:ascii="Calibri" w:eastAsia="Times New Roman" w:hAnsi="Calibri" w:cs="Arial"/>
        </w:rPr>
      </w:pPr>
      <w:r w:rsidRPr="008974DD">
        <w:rPr>
          <w:rFonts w:ascii="Calibri" w:eastAsia="Times New Roman" w:hAnsi="Calibri" w:cs="Arial"/>
        </w:rPr>
        <w:t>C team player will be allowed to play for the A team, only after being promoted to the B team</w:t>
      </w:r>
      <w:r w:rsidR="008974DD" w:rsidRPr="008974DD">
        <w:rPr>
          <w:rFonts w:ascii="Calibri" w:eastAsia="Times New Roman" w:hAnsi="Calibri" w:cs="Arial"/>
        </w:rPr>
        <w:t>.</w:t>
      </w:r>
    </w:p>
    <w:p w14:paraId="60A38463" w14:textId="7BC4CAFB" w:rsidR="00412985" w:rsidRPr="00412985" w:rsidRDefault="00412985" w:rsidP="00412985">
      <w:pPr>
        <w:numPr>
          <w:ilvl w:val="0"/>
          <w:numId w:val="20"/>
        </w:numPr>
        <w:spacing w:before="60" w:after="0" w:line="300" w:lineRule="atLeast"/>
        <w:jc w:val="both"/>
        <w:rPr>
          <w:rFonts w:ascii="Calibri" w:eastAsia="Times New Roman" w:hAnsi="Calibri" w:cs="Times New Roman"/>
          <w:color w:val="404040" w:themeColor="text1" w:themeTint="BF"/>
          <w:sz w:val="24"/>
          <w:szCs w:val="24"/>
        </w:rPr>
      </w:pPr>
      <w:r w:rsidRPr="00412985">
        <w:rPr>
          <w:rFonts w:ascii="Calibri" w:eastAsia="Times New Roman" w:hAnsi="Calibri" w:cs="Arial"/>
          <w:color w:val="404040" w:themeColor="text1" w:themeTint="BF"/>
          <w:szCs w:val="20"/>
        </w:rPr>
        <w:t xml:space="preserve">Registered </w:t>
      </w:r>
      <w:r w:rsidR="00284664">
        <w:rPr>
          <w:rFonts w:ascii="Calibri" w:eastAsia="Times New Roman" w:hAnsi="Calibri" w:cs="Arial"/>
          <w:color w:val="404040" w:themeColor="text1" w:themeTint="BF"/>
          <w:szCs w:val="20"/>
        </w:rPr>
        <w:t>OPEN</w:t>
      </w:r>
      <w:r w:rsidRPr="00412985">
        <w:rPr>
          <w:rFonts w:ascii="Calibri" w:eastAsia="Times New Roman" w:hAnsi="Calibri" w:cs="Arial"/>
          <w:color w:val="404040" w:themeColor="text1" w:themeTint="BF"/>
          <w:szCs w:val="20"/>
        </w:rPr>
        <w:t> B or C</w:t>
      </w:r>
      <w:r w:rsidRPr="00412985">
        <w:rPr>
          <w:rFonts w:ascii="Calibri" w:eastAsia="Times New Roman" w:hAnsi="Calibri" w:cs="Arial"/>
          <w:color w:val="FF0000"/>
          <w:szCs w:val="20"/>
        </w:rPr>
        <w:t xml:space="preserve"> </w:t>
      </w:r>
      <w:r w:rsidRPr="00412985">
        <w:rPr>
          <w:rFonts w:ascii="Calibri" w:eastAsia="Times New Roman" w:hAnsi="Calibri" w:cs="Arial"/>
          <w:color w:val="404040" w:themeColor="text1" w:themeTint="BF"/>
          <w:szCs w:val="20"/>
        </w:rPr>
        <w:t>players that moved up in a previous match may return to their registered team without penalty.</w:t>
      </w:r>
    </w:p>
    <w:p w14:paraId="7C1AA2C1" w14:textId="77777777" w:rsidR="00412985" w:rsidRPr="00412985" w:rsidRDefault="00412985" w:rsidP="00412985">
      <w:pPr>
        <w:spacing w:after="0" w:line="300" w:lineRule="atLeast"/>
        <w:jc w:val="both"/>
        <w:rPr>
          <w:rFonts w:ascii="Calibri" w:eastAsia="Times New Roman" w:hAnsi="Calibri" w:cs="Times New Roman"/>
          <w:color w:val="404040" w:themeColor="text1" w:themeTint="BF"/>
          <w:sz w:val="24"/>
          <w:szCs w:val="24"/>
        </w:rPr>
      </w:pPr>
    </w:p>
    <w:p w14:paraId="28919DC3" w14:textId="77777777" w:rsidR="00412985" w:rsidRPr="00412985" w:rsidRDefault="00412985" w:rsidP="00412985">
      <w:pPr>
        <w:spacing w:before="60" w:after="60" w:line="300" w:lineRule="atLeast"/>
        <w:ind w:left="720"/>
        <w:rPr>
          <w:rFonts w:ascii="Arial" w:eastAsia="Times New Roman" w:hAnsi="Arial" w:cs="Arial"/>
          <w:bCs/>
          <w:color w:val="000000"/>
          <w:spacing w:val="10"/>
          <w:kern w:val="32"/>
          <w:sz w:val="20"/>
          <w:szCs w:val="20"/>
          <w:lang w:eastAsia="en-GB"/>
        </w:rPr>
      </w:pPr>
    </w:p>
    <w:p w14:paraId="755E03A0" w14:textId="2207AF1F" w:rsidR="00412985" w:rsidRPr="00AC5619" w:rsidRDefault="00412985" w:rsidP="00412985">
      <w:pPr>
        <w:numPr>
          <w:ilvl w:val="0"/>
          <w:numId w:val="20"/>
        </w:numPr>
        <w:spacing w:before="60" w:after="0" w:line="300" w:lineRule="atLeast"/>
        <w:jc w:val="both"/>
        <w:rPr>
          <w:rFonts w:ascii="Calibri" w:eastAsia="Times New Roman" w:hAnsi="Calibri" w:cs="Arial"/>
          <w:szCs w:val="20"/>
        </w:rPr>
      </w:pPr>
      <w:r w:rsidRPr="00AC5619">
        <w:rPr>
          <w:rFonts w:ascii="Calibri" w:eastAsia="Times New Roman" w:hAnsi="Calibri" w:cs="Arial"/>
          <w:szCs w:val="20"/>
        </w:rPr>
        <w:t>Fielding from the top-down means playing your strongest players in each section, if anomalies are highlighted then Retrospective action will be taken against the said county.</w:t>
      </w:r>
    </w:p>
    <w:p w14:paraId="7AB7A6EB" w14:textId="77777777" w:rsidR="00843D45" w:rsidRDefault="00843D45" w:rsidP="00843D45">
      <w:pPr>
        <w:pStyle w:val="ListParagraph"/>
        <w:rPr>
          <w:rFonts w:ascii="Calibri" w:eastAsia="Times New Roman" w:hAnsi="Calibri" w:cs="Arial"/>
          <w:color w:val="0D0D0D" w:themeColor="text1" w:themeTint="F2"/>
          <w:szCs w:val="20"/>
        </w:rPr>
      </w:pPr>
    </w:p>
    <w:p w14:paraId="67491BAD" w14:textId="0C58AED2" w:rsidR="00843D45" w:rsidRPr="007D190F" w:rsidRDefault="00843D45" w:rsidP="00412985">
      <w:pPr>
        <w:numPr>
          <w:ilvl w:val="0"/>
          <w:numId w:val="20"/>
        </w:numPr>
        <w:spacing w:before="60" w:after="0" w:line="300" w:lineRule="atLeast"/>
        <w:jc w:val="both"/>
        <w:rPr>
          <w:rFonts w:ascii="Calibri" w:eastAsia="Times New Roman" w:hAnsi="Calibri" w:cs="Arial"/>
          <w:color w:val="000000" w:themeColor="text1"/>
          <w:szCs w:val="20"/>
        </w:rPr>
      </w:pPr>
      <w:r w:rsidRPr="007D190F">
        <w:rPr>
          <w:rFonts w:ascii="Calibri" w:eastAsia="Times New Roman" w:hAnsi="Calibri" w:cs="Arial"/>
          <w:color w:val="000000" w:themeColor="text1"/>
          <w:szCs w:val="20"/>
        </w:rPr>
        <w:t>Counties that do not follow the above rulings will be sanctioned that could have a points deduction/fine/expulsion.</w:t>
      </w:r>
    </w:p>
    <w:p w14:paraId="32BDFD66" w14:textId="77777777" w:rsidR="00412985" w:rsidRPr="007D190F" w:rsidRDefault="00412985" w:rsidP="00412985">
      <w:pPr>
        <w:spacing w:before="60" w:after="60" w:line="300" w:lineRule="atLeast"/>
        <w:ind w:left="720"/>
        <w:rPr>
          <w:rFonts w:ascii="Arial" w:eastAsia="Times New Roman" w:hAnsi="Arial" w:cs="Arial"/>
          <w:bCs/>
          <w:color w:val="000000" w:themeColor="text1"/>
          <w:spacing w:val="10"/>
          <w:kern w:val="32"/>
          <w:sz w:val="20"/>
          <w:szCs w:val="20"/>
          <w:highlight w:val="yellow"/>
          <w:lang w:eastAsia="en-GB"/>
        </w:rPr>
      </w:pPr>
    </w:p>
    <w:p w14:paraId="3DAEF7AA" w14:textId="7E3691E9" w:rsidR="00412985" w:rsidRPr="007D190F" w:rsidRDefault="00412985" w:rsidP="00412985">
      <w:pPr>
        <w:numPr>
          <w:ilvl w:val="0"/>
          <w:numId w:val="20"/>
        </w:numPr>
        <w:spacing w:before="60" w:after="0" w:line="300" w:lineRule="atLeast"/>
        <w:jc w:val="both"/>
        <w:rPr>
          <w:rFonts w:ascii="Calibri" w:eastAsia="Times New Roman" w:hAnsi="Calibri" w:cs="Arial"/>
          <w:color w:val="000000" w:themeColor="text1"/>
          <w:szCs w:val="20"/>
        </w:rPr>
      </w:pPr>
      <w:r w:rsidRPr="007D190F">
        <w:rPr>
          <w:rFonts w:ascii="Calibri" w:eastAsia="Times New Roman" w:hAnsi="Calibri" w:cs="Arial"/>
          <w:color w:val="000000" w:themeColor="text1"/>
          <w:szCs w:val="20"/>
        </w:rPr>
        <w:t>No Adult International</w:t>
      </w:r>
      <w:r w:rsidR="000C5CF9" w:rsidRPr="007D190F">
        <w:rPr>
          <w:rFonts w:ascii="Calibri" w:eastAsia="Times New Roman" w:hAnsi="Calibri" w:cs="Arial"/>
          <w:color w:val="000000" w:themeColor="text1"/>
          <w:szCs w:val="20"/>
        </w:rPr>
        <w:t xml:space="preserve"> player is</w:t>
      </w:r>
      <w:r w:rsidRPr="007D190F">
        <w:rPr>
          <w:rFonts w:ascii="Calibri" w:eastAsia="Times New Roman" w:hAnsi="Calibri" w:cs="Arial"/>
          <w:color w:val="000000" w:themeColor="text1"/>
          <w:szCs w:val="20"/>
        </w:rPr>
        <w:t xml:space="preserve"> allowed to play </w:t>
      </w:r>
      <w:r w:rsidR="000C5CF9" w:rsidRPr="007D190F">
        <w:rPr>
          <w:rFonts w:ascii="Calibri" w:eastAsia="Times New Roman" w:hAnsi="Calibri" w:cs="Arial"/>
          <w:color w:val="000000" w:themeColor="text1"/>
          <w:szCs w:val="20"/>
        </w:rPr>
        <w:t xml:space="preserve">in the </w:t>
      </w:r>
      <w:r w:rsidR="00C31140" w:rsidRPr="007D190F">
        <w:rPr>
          <w:rFonts w:ascii="Calibri" w:eastAsia="Times New Roman" w:hAnsi="Calibri" w:cs="Arial"/>
          <w:color w:val="000000" w:themeColor="text1"/>
          <w:szCs w:val="20"/>
        </w:rPr>
        <w:t>O</w:t>
      </w:r>
      <w:r w:rsidR="00772C23" w:rsidRPr="007D190F">
        <w:rPr>
          <w:rFonts w:ascii="Calibri" w:eastAsia="Times New Roman" w:hAnsi="Calibri" w:cs="Arial"/>
          <w:color w:val="000000" w:themeColor="text1"/>
          <w:szCs w:val="20"/>
        </w:rPr>
        <w:t>pen</w:t>
      </w:r>
      <w:r w:rsidRPr="007D190F">
        <w:rPr>
          <w:rFonts w:ascii="Calibri" w:eastAsia="Times New Roman" w:hAnsi="Calibri" w:cs="Arial"/>
          <w:color w:val="000000" w:themeColor="text1"/>
          <w:szCs w:val="20"/>
        </w:rPr>
        <w:t xml:space="preserve"> C</w:t>
      </w:r>
      <w:r w:rsidR="00772C23" w:rsidRPr="007D190F">
        <w:rPr>
          <w:rFonts w:ascii="Calibri" w:eastAsia="Times New Roman" w:hAnsi="Calibri" w:cs="Arial"/>
          <w:color w:val="000000" w:themeColor="text1"/>
          <w:szCs w:val="20"/>
        </w:rPr>
        <w:t xml:space="preserve"> section.</w:t>
      </w:r>
      <w:r w:rsidR="0035677B" w:rsidRPr="007D190F">
        <w:rPr>
          <w:rFonts w:ascii="Calibri" w:eastAsia="Times New Roman" w:hAnsi="Calibri" w:cs="Arial"/>
          <w:color w:val="000000" w:themeColor="text1"/>
          <w:szCs w:val="20"/>
        </w:rPr>
        <w:t xml:space="preserve"> </w:t>
      </w:r>
      <w:r w:rsidR="000C5CF9" w:rsidRPr="007D190F">
        <w:rPr>
          <w:rFonts w:ascii="Calibri" w:eastAsia="Times New Roman" w:hAnsi="Calibri" w:cs="Arial"/>
          <w:color w:val="000000" w:themeColor="text1"/>
          <w:szCs w:val="20"/>
        </w:rPr>
        <w:t xml:space="preserve">  </w:t>
      </w:r>
    </w:p>
    <w:p w14:paraId="0766E6EA" w14:textId="77777777" w:rsidR="00772C23" w:rsidRPr="007D190F" w:rsidRDefault="00772C23" w:rsidP="00772C23">
      <w:pPr>
        <w:pStyle w:val="ListParagraph"/>
        <w:rPr>
          <w:rFonts w:ascii="Calibri" w:eastAsia="Times New Roman" w:hAnsi="Calibri" w:cs="Arial"/>
          <w:color w:val="000000" w:themeColor="text1"/>
          <w:szCs w:val="20"/>
        </w:rPr>
      </w:pPr>
    </w:p>
    <w:p w14:paraId="06FBDD56" w14:textId="75E144DA" w:rsidR="00772C23" w:rsidRPr="007D190F" w:rsidRDefault="00772C23" w:rsidP="00412985">
      <w:pPr>
        <w:numPr>
          <w:ilvl w:val="0"/>
          <w:numId w:val="20"/>
        </w:numPr>
        <w:spacing w:before="60" w:after="0" w:line="300" w:lineRule="atLeast"/>
        <w:jc w:val="both"/>
        <w:rPr>
          <w:rFonts w:ascii="Calibri" w:eastAsia="Times New Roman" w:hAnsi="Calibri" w:cs="Arial"/>
          <w:color w:val="000000" w:themeColor="text1"/>
          <w:szCs w:val="20"/>
        </w:rPr>
      </w:pPr>
      <w:r w:rsidRPr="007D190F">
        <w:rPr>
          <w:rFonts w:ascii="Calibri" w:eastAsia="Times New Roman" w:hAnsi="Calibri" w:cs="Arial"/>
          <w:color w:val="000000" w:themeColor="text1"/>
          <w:szCs w:val="20"/>
        </w:rPr>
        <w:t xml:space="preserve">No Under 23s A team </w:t>
      </w:r>
      <w:r w:rsidR="000C5CF9" w:rsidRPr="007D190F">
        <w:rPr>
          <w:rFonts w:ascii="Calibri" w:eastAsia="Times New Roman" w:hAnsi="Calibri" w:cs="Arial"/>
          <w:color w:val="000000" w:themeColor="text1"/>
          <w:szCs w:val="20"/>
        </w:rPr>
        <w:t xml:space="preserve">player </w:t>
      </w:r>
      <w:r w:rsidRPr="007D190F">
        <w:rPr>
          <w:rFonts w:ascii="Calibri" w:eastAsia="Times New Roman" w:hAnsi="Calibri" w:cs="Arial"/>
          <w:color w:val="000000" w:themeColor="text1"/>
          <w:szCs w:val="20"/>
        </w:rPr>
        <w:t>can play in the Open C section.</w:t>
      </w:r>
      <w:r w:rsidR="000C5CF9" w:rsidRPr="007D190F">
        <w:rPr>
          <w:rFonts w:ascii="Calibri" w:eastAsia="Times New Roman" w:hAnsi="Calibri" w:cs="Arial"/>
          <w:color w:val="000000" w:themeColor="text1"/>
          <w:szCs w:val="20"/>
        </w:rPr>
        <w:t xml:space="preserve">  </w:t>
      </w:r>
    </w:p>
    <w:p w14:paraId="1F3728C3" w14:textId="77777777" w:rsidR="00772C23" w:rsidRPr="007D190F" w:rsidRDefault="00772C23" w:rsidP="00772C23">
      <w:pPr>
        <w:pStyle w:val="ListParagraph"/>
        <w:rPr>
          <w:rFonts w:ascii="Calibri" w:eastAsia="Times New Roman" w:hAnsi="Calibri" w:cs="Arial"/>
          <w:color w:val="000000" w:themeColor="text1"/>
          <w:szCs w:val="20"/>
        </w:rPr>
      </w:pPr>
    </w:p>
    <w:p w14:paraId="5217D68C" w14:textId="5FBC16CD" w:rsidR="000C5CF9" w:rsidRPr="007D190F" w:rsidRDefault="00772C23" w:rsidP="000C5CF9">
      <w:pPr>
        <w:numPr>
          <w:ilvl w:val="0"/>
          <w:numId w:val="20"/>
        </w:numPr>
        <w:spacing w:before="60" w:after="0" w:line="300" w:lineRule="atLeast"/>
        <w:jc w:val="both"/>
        <w:rPr>
          <w:rFonts w:ascii="Calibri" w:eastAsia="Times New Roman" w:hAnsi="Calibri" w:cs="Arial"/>
          <w:color w:val="000000" w:themeColor="text1"/>
          <w:szCs w:val="20"/>
        </w:rPr>
      </w:pPr>
      <w:r w:rsidRPr="007D190F">
        <w:rPr>
          <w:rFonts w:ascii="Calibri" w:eastAsia="Times New Roman" w:hAnsi="Calibri" w:cs="Arial"/>
          <w:color w:val="000000" w:themeColor="text1"/>
          <w:szCs w:val="20"/>
        </w:rPr>
        <w:t>No Under 18</w:t>
      </w:r>
      <w:r w:rsidR="000C5CF9" w:rsidRPr="007D190F">
        <w:rPr>
          <w:rFonts w:ascii="Calibri" w:eastAsia="Times New Roman" w:hAnsi="Calibri" w:cs="Arial"/>
          <w:color w:val="000000" w:themeColor="text1"/>
          <w:szCs w:val="20"/>
        </w:rPr>
        <w:t>s</w:t>
      </w:r>
      <w:r w:rsidRPr="007D190F">
        <w:rPr>
          <w:rFonts w:ascii="Calibri" w:eastAsia="Times New Roman" w:hAnsi="Calibri" w:cs="Arial"/>
          <w:color w:val="000000" w:themeColor="text1"/>
          <w:szCs w:val="20"/>
        </w:rPr>
        <w:t xml:space="preserve"> </w:t>
      </w:r>
      <w:r w:rsidR="000C5CF9" w:rsidRPr="007D190F">
        <w:rPr>
          <w:rFonts w:ascii="Calibri" w:eastAsia="Times New Roman" w:hAnsi="Calibri" w:cs="Arial"/>
          <w:color w:val="000000" w:themeColor="text1"/>
          <w:szCs w:val="20"/>
        </w:rPr>
        <w:t>A</w:t>
      </w:r>
      <w:r w:rsidRPr="007D190F">
        <w:rPr>
          <w:rFonts w:ascii="Calibri" w:eastAsia="Times New Roman" w:hAnsi="Calibri" w:cs="Arial"/>
          <w:color w:val="000000" w:themeColor="text1"/>
          <w:szCs w:val="20"/>
        </w:rPr>
        <w:t xml:space="preserve"> team player can play in the Open C section.</w:t>
      </w:r>
      <w:r w:rsidR="000C5CF9" w:rsidRPr="007D190F">
        <w:rPr>
          <w:rFonts w:ascii="Calibri" w:eastAsia="Times New Roman" w:hAnsi="Calibri" w:cs="Arial"/>
          <w:color w:val="000000" w:themeColor="text1"/>
          <w:szCs w:val="20"/>
        </w:rPr>
        <w:t xml:space="preserve">  </w:t>
      </w:r>
    </w:p>
    <w:p w14:paraId="7C6004C7" w14:textId="77777777" w:rsidR="00412985" w:rsidRPr="00412985" w:rsidRDefault="00412985" w:rsidP="00412985">
      <w:pPr>
        <w:autoSpaceDE w:val="0"/>
        <w:autoSpaceDN w:val="0"/>
        <w:adjustRightInd w:val="0"/>
        <w:spacing w:after="0" w:line="240" w:lineRule="auto"/>
        <w:ind w:left="720"/>
        <w:rPr>
          <w:rFonts w:ascii="Calibri" w:hAnsi="Calibri" w:cs="Arial"/>
          <w:sz w:val="24"/>
          <w:szCs w:val="20"/>
          <w:highlight w:val="yellow"/>
        </w:rPr>
      </w:pPr>
    </w:p>
    <w:p w14:paraId="0AA44633" w14:textId="6FF23305" w:rsidR="00412985" w:rsidRPr="00412985" w:rsidRDefault="00412985" w:rsidP="00412985">
      <w:pPr>
        <w:numPr>
          <w:ilvl w:val="0"/>
          <w:numId w:val="3"/>
        </w:numPr>
        <w:spacing w:before="60" w:after="200" w:line="276" w:lineRule="auto"/>
        <w:contextualSpacing/>
        <w:rPr>
          <w:rFonts w:eastAsia="Times New Roman" w:cs="Arial"/>
          <w:bCs/>
          <w:color w:val="000000"/>
          <w:spacing w:val="10"/>
          <w:kern w:val="32"/>
          <w:lang w:eastAsia="en-GB"/>
        </w:rPr>
      </w:pPr>
      <w:r w:rsidRPr="2B068E67">
        <w:rPr>
          <w:rFonts w:eastAsia="Times New Roman"/>
          <w:spacing w:val="10"/>
          <w:kern w:val="32"/>
          <w:lang w:eastAsia="en-GB"/>
        </w:rPr>
        <w:t xml:space="preserve">International players are deemed as current internationals up to the point they have not been retained following international </w:t>
      </w:r>
      <w:r w:rsidR="0089745A" w:rsidRPr="2B068E67">
        <w:rPr>
          <w:rFonts w:eastAsia="Times New Roman"/>
          <w:spacing w:val="10"/>
          <w:kern w:val="32"/>
          <w:lang w:eastAsia="en-GB"/>
        </w:rPr>
        <w:t>trials,</w:t>
      </w:r>
      <w:r w:rsidRPr="2B068E67">
        <w:rPr>
          <w:rFonts w:eastAsia="Times New Roman"/>
          <w:spacing w:val="10"/>
          <w:kern w:val="32"/>
          <w:lang w:eastAsia="en-GB"/>
        </w:rPr>
        <w:t xml:space="preserve"> or they have resigned, at which point their international status is released.</w:t>
      </w:r>
    </w:p>
    <w:p w14:paraId="5B25C866" w14:textId="77777777" w:rsidR="00412985" w:rsidRPr="00412985" w:rsidRDefault="00412985" w:rsidP="00412985">
      <w:pPr>
        <w:spacing w:after="200" w:line="276" w:lineRule="auto"/>
        <w:ind w:left="720"/>
        <w:contextualSpacing/>
        <w:rPr>
          <w:rFonts w:eastAsia="Times New Roman"/>
          <w:bCs/>
          <w:spacing w:val="10"/>
          <w:kern w:val="32"/>
          <w:lang w:eastAsia="en-GB"/>
        </w:rPr>
      </w:pPr>
    </w:p>
    <w:p w14:paraId="5385E1E5" w14:textId="330FB8A9" w:rsidR="00412985" w:rsidRPr="00412985" w:rsidRDefault="00412985" w:rsidP="00412985">
      <w:pPr>
        <w:numPr>
          <w:ilvl w:val="0"/>
          <w:numId w:val="3"/>
        </w:numPr>
        <w:spacing w:before="60" w:after="200" w:line="276" w:lineRule="auto"/>
        <w:contextualSpacing/>
        <w:rPr>
          <w:rFonts w:eastAsia="Times New Roman"/>
          <w:bCs/>
          <w:color w:val="FF0000"/>
          <w:spacing w:val="10"/>
          <w:kern w:val="32"/>
          <w:lang w:eastAsia="en-GB"/>
        </w:rPr>
      </w:pPr>
      <w:r w:rsidRPr="2B068E67">
        <w:rPr>
          <w:rFonts w:eastAsia="Times New Roman"/>
          <w:spacing w:val="10"/>
          <w:kern w:val="32"/>
          <w:lang w:eastAsia="en-GB"/>
        </w:rPr>
        <w:t xml:space="preserve">Current </w:t>
      </w:r>
      <w:r w:rsidRPr="2B068E67">
        <w:rPr>
          <w:rFonts w:eastAsia="Times New Roman"/>
          <w:color w:val="000000" w:themeColor="text1"/>
          <w:spacing w:val="10"/>
          <w:kern w:val="32"/>
          <w:lang w:eastAsia="en-GB"/>
        </w:rPr>
        <w:t xml:space="preserve">International players and Professional players </w:t>
      </w:r>
      <w:r w:rsidRPr="2B068E67">
        <w:rPr>
          <w:rFonts w:eastAsia="Times New Roman"/>
          <w:spacing w:val="10"/>
          <w:kern w:val="32"/>
          <w:lang w:eastAsia="en-GB"/>
        </w:rPr>
        <w:t xml:space="preserve">who play in the A section in the following </w:t>
      </w:r>
      <w:r w:rsidR="00284664">
        <w:rPr>
          <w:rFonts w:eastAsia="Times New Roman"/>
          <w:spacing w:val="10"/>
          <w:kern w:val="32"/>
          <w:lang w:eastAsia="en-GB"/>
        </w:rPr>
        <w:t>OPEN/</w:t>
      </w:r>
      <w:r w:rsidR="00284664" w:rsidRPr="00263CC0">
        <w:rPr>
          <w:rFonts w:eastAsia="Times New Roman"/>
          <w:spacing w:val="10"/>
          <w:kern w:val="32"/>
          <w:lang w:eastAsia="en-GB"/>
        </w:rPr>
        <w:t>Female</w:t>
      </w:r>
      <w:r w:rsidR="00284664">
        <w:rPr>
          <w:rFonts w:eastAsia="Times New Roman"/>
          <w:spacing w:val="10"/>
          <w:kern w:val="32"/>
          <w:lang w:eastAsia="en-GB"/>
        </w:rPr>
        <w:t>/</w:t>
      </w:r>
      <w:r w:rsidRPr="2B068E67">
        <w:rPr>
          <w:rFonts w:eastAsia="Times New Roman"/>
          <w:spacing w:val="10"/>
          <w:kern w:val="32"/>
          <w:lang w:eastAsia="en-GB"/>
        </w:rPr>
        <w:t>Seniors</w:t>
      </w:r>
      <w:r w:rsidR="00284664">
        <w:rPr>
          <w:rFonts w:eastAsia="Times New Roman"/>
          <w:spacing w:val="10"/>
          <w:kern w:val="32"/>
          <w:lang w:eastAsia="en-GB"/>
        </w:rPr>
        <w:t>/</w:t>
      </w:r>
      <w:r w:rsidRPr="2B068E67">
        <w:rPr>
          <w:rFonts w:eastAsia="Times New Roman"/>
          <w:spacing w:val="10"/>
          <w:kern w:val="32"/>
          <w:lang w:eastAsia="en-GB"/>
        </w:rPr>
        <w:t xml:space="preserve">master’s, and Youth players, from any BI member country may only play in that sections A Team, unless the A team is already full of internationals in which case they may play in the next lower team.  </w:t>
      </w:r>
    </w:p>
    <w:p w14:paraId="5237FD29" w14:textId="77777777" w:rsidR="00412985" w:rsidRPr="00412985" w:rsidRDefault="00412985" w:rsidP="00412985">
      <w:pPr>
        <w:spacing w:before="60" w:after="60" w:line="300" w:lineRule="atLeast"/>
        <w:ind w:left="720"/>
        <w:rPr>
          <w:rFonts w:ascii="Calibri" w:eastAsia="Times New Roman" w:hAnsi="Calibri" w:cs="Arial"/>
          <w:bCs/>
          <w:spacing w:val="10"/>
          <w:kern w:val="32"/>
          <w:sz w:val="20"/>
          <w:szCs w:val="20"/>
          <w:highlight w:val="yellow"/>
          <w:lang w:eastAsia="en-GB"/>
        </w:rPr>
      </w:pPr>
    </w:p>
    <w:p w14:paraId="48F7E81C" w14:textId="77777777" w:rsidR="00412985" w:rsidRPr="00412985" w:rsidRDefault="00412985" w:rsidP="00412985">
      <w:pPr>
        <w:numPr>
          <w:ilvl w:val="0"/>
          <w:numId w:val="3"/>
        </w:numPr>
        <w:spacing w:before="60" w:after="200" w:line="276" w:lineRule="auto"/>
        <w:contextualSpacing/>
        <w:rPr>
          <w:rFonts w:eastAsia="Times New Roman"/>
          <w:bCs/>
          <w:spacing w:val="10"/>
          <w:kern w:val="32"/>
          <w:lang w:eastAsia="en-GB"/>
        </w:rPr>
      </w:pPr>
      <w:r w:rsidRPr="2B068E67">
        <w:rPr>
          <w:rFonts w:ascii="Arial" w:eastAsia="Times New Roman" w:hAnsi="Arial" w:cs="Arial"/>
          <w:color w:val="000000" w:themeColor="text1"/>
          <w:spacing w:val="10"/>
          <w:kern w:val="32"/>
          <w:sz w:val="20"/>
          <w:szCs w:val="20"/>
          <w:lang w:eastAsia="en-GB"/>
        </w:rPr>
        <w:t>Representation at county level must be no lower than the international section players are selected for, this includes all BI member countries with international status).  Exceptions to this rule can be agreed by the IC/EC in extraordinary circumstances.  (Example, a B International player can be picked to play in the B section at county matches if performances warrant such a selection by the said county</w:t>
      </w:r>
      <w:r w:rsidRPr="2B068E67">
        <w:rPr>
          <w:rFonts w:ascii="Arial" w:eastAsia="Times New Roman" w:hAnsi="Arial" w:cs="Arial"/>
          <w:color w:val="FF0000"/>
          <w:spacing w:val="10"/>
          <w:kern w:val="32"/>
          <w:sz w:val="20"/>
          <w:szCs w:val="20"/>
          <w:lang w:eastAsia="en-GB"/>
        </w:rPr>
        <w:t>.</w:t>
      </w:r>
    </w:p>
    <w:p w14:paraId="69904852" w14:textId="11F59B6C" w:rsidR="00412985" w:rsidRPr="00412985" w:rsidRDefault="00412985" w:rsidP="00412985">
      <w:pPr>
        <w:widowControl w:val="0"/>
        <w:numPr>
          <w:ilvl w:val="0"/>
          <w:numId w:val="3"/>
        </w:numPr>
        <w:spacing w:before="240" w:after="60" w:line="240" w:lineRule="auto"/>
        <w:outlineLvl w:val="1"/>
        <w:rPr>
          <w:rFonts w:ascii="Calibri" w:eastAsia="Times New Roman" w:hAnsi="Calibri" w:cs="Arial"/>
          <w:bCs/>
          <w:iCs/>
          <w:color w:val="000000" w:themeColor="text1"/>
          <w:spacing w:val="8"/>
          <w:szCs w:val="20"/>
        </w:rPr>
      </w:pPr>
      <w:r w:rsidRPr="2B068E67">
        <w:rPr>
          <w:rFonts w:ascii="Calibri" w:eastAsia="Times New Roman" w:hAnsi="Calibri" w:cs="Times New Roman"/>
          <w:color w:val="000000" w:themeColor="text1"/>
          <w:spacing w:val="8"/>
        </w:rPr>
        <w:t>The top 32 IPA</w:t>
      </w:r>
      <w:r w:rsidR="007A3026">
        <w:rPr>
          <w:rFonts w:ascii="Calibri" w:eastAsia="Times New Roman" w:hAnsi="Calibri" w:cs="Times New Roman"/>
          <w:color w:val="000000" w:themeColor="text1"/>
          <w:spacing w:val="8"/>
        </w:rPr>
        <w:t xml:space="preserve"> or Ultimate </w:t>
      </w:r>
      <w:r w:rsidRPr="2B068E67">
        <w:rPr>
          <w:rFonts w:ascii="Calibri" w:eastAsia="Times New Roman" w:hAnsi="Calibri" w:cs="Times New Roman"/>
          <w:color w:val="000000" w:themeColor="text1"/>
          <w:spacing w:val="8"/>
        </w:rPr>
        <w:t xml:space="preserve">professionals and any other cue sport professionals can only play in the A team section.  (Professionals are those who have been a professional at any time within the preceding </w:t>
      </w:r>
      <w:r w:rsidR="007A3026">
        <w:rPr>
          <w:rFonts w:ascii="Calibri" w:eastAsia="Times New Roman" w:hAnsi="Calibri" w:cs="Times New Roman"/>
          <w:color w:val="000000" w:themeColor="text1"/>
          <w:spacing w:val="8"/>
        </w:rPr>
        <w:t xml:space="preserve">2 </w:t>
      </w:r>
      <w:r w:rsidRPr="2B068E67">
        <w:rPr>
          <w:rFonts w:ascii="Calibri" w:eastAsia="Times New Roman" w:hAnsi="Calibri" w:cs="Times New Roman"/>
          <w:color w:val="000000" w:themeColor="text1"/>
          <w:spacing w:val="8"/>
        </w:rPr>
        <w:t>years.</w:t>
      </w:r>
      <w:r w:rsidR="007A3026">
        <w:rPr>
          <w:rFonts w:ascii="Calibri" w:eastAsia="Times New Roman" w:hAnsi="Calibri" w:cs="Times New Roman"/>
          <w:color w:val="000000" w:themeColor="text1"/>
          <w:spacing w:val="8"/>
        </w:rPr>
        <w:t xml:space="preserve">  There is also limitation on entry into our tours with professional status).</w:t>
      </w:r>
    </w:p>
    <w:p w14:paraId="5F335CEF" w14:textId="77777777" w:rsidR="00412985" w:rsidRPr="00412985" w:rsidRDefault="00412985" w:rsidP="00412985">
      <w:pPr>
        <w:spacing w:after="200" w:line="276" w:lineRule="auto"/>
        <w:ind w:left="720"/>
        <w:contextualSpacing/>
        <w:rPr>
          <w:rFonts w:eastAsia="Times New Roman" w:cs="Arial"/>
          <w:bCs/>
          <w:color w:val="000000"/>
          <w:spacing w:val="10"/>
          <w:kern w:val="32"/>
          <w:lang w:eastAsia="en-GB"/>
        </w:rPr>
      </w:pPr>
    </w:p>
    <w:p w14:paraId="50813349" w14:textId="77777777" w:rsidR="00412985" w:rsidRPr="00412985" w:rsidRDefault="00412985" w:rsidP="00412985">
      <w:pPr>
        <w:numPr>
          <w:ilvl w:val="0"/>
          <w:numId w:val="3"/>
        </w:numPr>
        <w:spacing w:before="60" w:after="200" w:line="276" w:lineRule="auto"/>
        <w:contextualSpacing/>
        <w:rPr>
          <w:rFonts w:eastAsia="Times New Roman" w:cs="Arial"/>
          <w:bCs/>
          <w:color w:val="000000"/>
          <w:spacing w:val="10"/>
          <w:kern w:val="32"/>
          <w:lang w:eastAsia="en-GB"/>
        </w:rPr>
      </w:pPr>
      <w:r w:rsidRPr="2B068E67">
        <w:rPr>
          <w:rFonts w:eastAsia="Times New Roman" w:cs="Arial"/>
          <w:color w:val="000000"/>
          <w:spacing w:val="10"/>
          <w:kern w:val="32"/>
          <w:lang w:eastAsia="en-GB"/>
        </w:rPr>
        <w:t>There is no maximum to the number of reserves which can be listed by a county team for any match.</w:t>
      </w:r>
    </w:p>
    <w:p w14:paraId="07995808" w14:textId="77777777" w:rsidR="00412985" w:rsidRPr="00412985" w:rsidRDefault="00412985" w:rsidP="00412985">
      <w:pPr>
        <w:spacing w:after="200" w:line="276" w:lineRule="auto"/>
        <w:ind w:left="720"/>
        <w:contextualSpacing/>
        <w:rPr>
          <w:rFonts w:eastAsia="Times New Roman" w:cs="Arial"/>
          <w:bCs/>
          <w:color w:val="000000"/>
          <w:spacing w:val="10"/>
          <w:kern w:val="32"/>
          <w:lang w:eastAsia="en-GB"/>
        </w:rPr>
      </w:pPr>
      <w:bookmarkStart w:id="575" w:name="_Ref409100253"/>
      <w:bookmarkStart w:id="576" w:name="_Ref411422960"/>
    </w:p>
    <w:p w14:paraId="20D2DC96" w14:textId="77777777" w:rsidR="00412985" w:rsidRPr="00412985" w:rsidRDefault="00412985" w:rsidP="00412985">
      <w:pPr>
        <w:numPr>
          <w:ilvl w:val="0"/>
          <w:numId w:val="3"/>
        </w:numPr>
        <w:spacing w:before="60" w:after="200" w:line="276" w:lineRule="auto"/>
        <w:contextualSpacing/>
        <w:rPr>
          <w:rFonts w:eastAsia="Times New Roman" w:cs="Arial"/>
          <w:bCs/>
          <w:i/>
          <w:iCs/>
          <w:color w:val="000000"/>
          <w:spacing w:val="10"/>
          <w:kern w:val="32"/>
          <w:lang w:eastAsia="en-GB"/>
        </w:rPr>
      </w:pPr>
      <w:bookmarkStart w:id="577" w:name="_Ref414274627"/>
      <w:r w:rsidRPr="2B068E67">
        <w:rPr>
          <w:rFonts w:eastAsia="Times New Roman" w:cs="Arial"/>
          <w:color w:val="000000"/>
          <w:spacing w:val="10"/>
          <w:kern w:val="32"/>
          <w:lang w:eastAsia="en-GB"/>
        </w:rPr>
        <w:t>Players may only play an opposition county twice</w:t>
      </w:r>
      <w:bookmarkEnd w:id="575"/>
      <w:r w:rsidRPr="2B068E67">
        <w:rPr>
          <w:rFonts w:eastAsia="Times New Roman" w:cs="Arial"/>
          <w:color w:val="000000"/>
          <w:spacing w:val="10"/>
          <w:kern w:val="32"/>
          <w:lang w:eastAsia="en-GB"/>
        </w:rPr>
        <w:t xml:space="preserve"> (once at home and once away) during the qualification period</w:t>
      </w:r>
      <w:bookmarkEnd w:id="576"/>
      <w:bookmarkEnd w:id="577"/>
      <w:r w:rsidRPr="2B068E67">
        <w:rPr>
          <w:rFonts w:eastAsia="Times New Roman" w:cs="Arial"/>
          <w:color w:val="000000"/>
          <w:spacing w:val="10"/>
          <w:kern w:val="32"/>
          <w:lang w:eastAsia="en-GB"/>
        </w:rPr>
        <w:t xml:space="preserve"> in each section.</w:t>
      </w:r>
    </w:p>
    <w:p w14:paraId="54652A60" w14:textId="77777777" w:rsidR="00412985" w:rsidRPr="00412985" w:rsidRDefault="00412985" w:rsidP="00412985">
      <w:pPr>
        <w:spacing w:before="60" w:after="60" w:line="300" w:lineRule="atLeast"/>
        <w:ind w:left="360" w:firstLine="360"/>
        <w:rPr>
          <w:rFonts w:eastAsia="Times New Roman" w:cs="Arial"/>
          <w:bCs/>
          <w:color w:val="000000"/>
          <w:spacing w:val="10"/>
          <w:kern w:val="32"/>
          <w:lang w:eastAsia="en-GB"/>
        </w:rPr>
      </w:pPr>
      <w:r w:rsidRPr="00412985">
        <w:rPr>
          <w:rFonts w:eastAsia="Times New Roman" w:cs="Arial"/>
          <w:bCs/>
          <w:color w:val="000000"/>
          <w:spacing w:val="10"/>
          <w:kern w:val="32"/>
          <w:lang w:eastAsia="en-GB"/>
        </w:rPr>
        <w:t>The exceptions to this rule: -</w:t>
      </w:r>
    </w:p>
    <w:p w14:paraId="48179471" w14:textId="78B2283E" w:rsidR="00412985" w:rsidRPr="00412985" w:rsidRDefault="00412985" w:rsidP="00412985">
      <w:pPr>
        <w:numPr>
          <w:ilvl w:val="0"/>
          <w:numId w:val="8"/>
        </w:numPr>
        <w:spacing w:before="60" w:after="200" w:line="276" w:lineRule="auto"/>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 xml:space="preserve">If opposition counties have additional teams (e.g., master’s B, </w:t>
      </w:r>
      <w:r w:rsidR="00284664">
        <w:rPr>
          <w:rFonts w:eastAsia="Times New Roman" w:cs="Arial"/>
          <w:bCs/>
          <w:color w:val="000000"/>
          <w:spacing w:val="10"/>
          <w:kern w:val="32"/>
          <w:lang w:eastAsia="en-GB"/>
        </w:rPr>
        <w:t>Female</w:t>
      </w:r>
      <w:r w:rsidRPr="00412985">
        <w:rPr>
          <w:rFonts w:eastAsia="Times New Roman" w:cs="Arial"/>
          <w:bCs/>
          <w:color w:val="000000"/>
          <w:spacing w:val="10"/>
          <w:kern w:val="32"/>
          <w:lang w:eastAsia="en-GB"/>
        </w:rPr>
        <w:t xml:space="preserve"> B) in a division or section.</w:t>
      </w:r>
    </w:p>
    <w:p w14:paraId="4BA69EA6" w14:textId="77777777" w:rsidR="00412985" w:rsidRPr="00412985" w:rsidRDefault="00412985" w:rsidP="00412985">
      <w:pPr>
        <w:spacing w:before="60" w:after="60" w:line="300" w:lineRule="atLeast"/>
        <w:ind w:left="720"/>
        <w:rPr>
          <w:rFonts w:eastAsia="Times New Roman" w:cs="Arial"/>
          <w:bCs/>
          <w:color w:val="000000"/>
          <w:spacing w:val="10"/>
          <w:kern w:val="32"/>
          <w:lang w:eastAsia="en-GB"/>
        </w:rPr>
      </w:pPr>
    </w:p>
    <w:p w14:paraId="63A7C4E8" w14:textId="464F02F8" w:rsidR="00412985" w:rsidRPr="008A1D25" w:rsidRDefault="00412985" w:rsidP="007D190F">
      <w:pPr>
        <w:numPr>
          <w:ilvl w:val="0"/>
          <w:numId w:val="3"/>
        </w:numPr>
        <w:spacing w:before="60" w:after="200" w:line="276" w:lineRule="auto"/>
        <w:contextualSpacing/>
        <w:rPr>
          <w:rFonts w:eastAsia="Times New Roman" w:cs="Arial"/>
          <w:bCs/>
          <w:spacing w:val="10"/>
          <w:kern w:val="32"/>
          <w:lang w:eastAsia="en-GB"/>
        </w:rPr>
      </w:pPr>
      <w:bookmarkStart w:id="578" w:name="_Ref446054665"/>
      <w:r w:rsidRPr="008A1D25">
        <w:rPr>
          <w:rFonts w:eastAsia="Times New Roman" w:cs="Arial"/>
          <w:spacing w:val="10"/>
          <w:kern w:val="32"/>
          <w:lang w:eastAsia="en-GB"/>
        </w:rPr>
        <w:t xml:space="preserve">For </w:t>
      </w:r>
      <w:r w:rsidR="00284664" w:rsidRPr="008A1D25">
        <w:rPr>
          <w:rFonts w:eastAsia="Times New Roman" w:cs="Arial"/>
          <w:spacing w:val="10"/>
          <w:kern w:val="32"/>
          <w:lang w:eastAsia="en-GB"/>
        </w:rPr>
        <w:t>OPEN/Femal</w:t>
      </w:r>
      <w:r w:rsidR="00263CC0" w:rsidRPr="008A1D25">
        <w:rPr>
          <w:rFonts w:eastAsia="Times New Roman" w:cs="Arial"/>
          <w:spacing w:val="10"/>
          <w:kern w:val="32"/>
          <w:lang w:eastAsia="en-GB"/>
        </w:rPr>
        <w:t>e</w:t>
      </w:r>
      <w:r w:rsidR="00297651" w:rsidRPr="008A1D25">
        <w:rPr>
          <w:rFonts w:eastAsia="Times New Roman" w:cs="Arial"/>
          <w:spacing w:val="10"/>
          <w:kern w:val="32"/>
          <w:lang w:eastAsia="en-GB"/>
        </w:rPr>
        <w:t>/Seniors</w:t>
      </w:r>
      <w:r w:rsidR="00284664" w:rsidRPr="008A1D25">
        <w:rPr>
          <w:rFonts w:eastAsia="Times New Roman" w:cs="Arial"/>
          <w:spacing w:val="10"/>
          <w:kern w:val="32"/>
          <w:lang w:eastAsia="en-GB"/>
        </w:rPr>
        <w:t>/</w:t>
      </w:r>
      <w:r w:rsidR="00297651" w:rsidRPr="008A1D25">
        <w:rPr>
          <w:rFonts w:eastAsia="Times New Roman" w:cs="Arial"/>
          <w:spacing w:val="10"/>
          <w:kern w:val="32"/>
          <w:lang w:eastAsia="en-GB"/>
        </w:rPr>
        <w:t>master’s</w:t>
      </w:r>
      <w:r w:rsidR="007D190F" w:rsidRPr="008A1D25">
        <w:rPr>
          <w:rFonts w:eastAsia="Times New Roman" w:cs="Arial"/>
          <w:spacing w:val="10"/>
          <w:kern w:val="32"/>
          <w:lang w:eastAsia="en-GB"/>
        </w:rPr>
        <w:t>/youths</w:t>
      </w:r>
      <w:r w:rsidRPr="008A1D25">
        <w:rPr>
          <w:rFonts w:eastAsia="Times New Roman" w:cs="Arial"/>
          <w:spacing w:val="10"/>
          <w:kern w:val="32"/>
          <w:lang w:eastAsia="en-GB"/>
        </w:rPr>
        <w:t xml:space="preserve"> matches, if a player is substituted out, they are allowed to be re-played at any time during the match. Therefore, they may play against the same opponent multiple times during any match</w:t>
      </w:r>
      <w:bookmarkStart w:id="579" w:name="_Ref415652047"/>
      <w:bookmarkEnd w:id="578"/>
      <w:r w:rsidR="008A1D25" w:rsidRPr="008A1D25">
        <w:rPr>
          <w:rFonts w:eastAsia="Times New Roman" w:cs="Arial"/>
          <w:spacing w:val="10"/>
          <w:kern w:val="32"/>
          <w:lang w:eastAsia="en-GB"/>
        </w:rPr>
        <w:t>.</w:t>
      </w:r>
    </w:p>
    <w:p w14:paraId="3639EF32" w14:textId="77777777" w:rsidR="00412985" w:rsidRPr="00412985" w:rsidRDefault="00412985" w:rsidP="00412985">
      <w:pPr>
        <w:spacing w:before="60" w:after="60" w:line="300" w:lineRule="atLeast"/>
        <w:ind w:left="720"/>
        <w:rPr>
          <w:rFonts w:eastAsia="Times New Roman" w:cs="Arial"/>
          <w:bCs/>
          <w:spacing w:val="10"/>
          <w:kern w:val="32"/>
          <w:lang w:eastAsia="en-GB"/>
        </w:rPr>
      </w:pPr>
    </w:p>
    <w:p w14:paraId="679A0EC1" w14:textId="397B9DAF" w:rsidR="00412985" w:rsidRPr="00412985" w:rsidRDefault="00284664" w:rsidP="00412985">
      <w:pPr>
        <w:numPr>
          <w:ilvl w:val="0"/>
          <w:numId w:val="3"/>
        </w:numPr>
        <w:spacing w:before="60" w:after="200" w:line="276" w:lineRule="auto"/>
        <w:contextualSpacing/>
        <w:rPr>
          <w:rFonts w:eastAsia="Times New Roman" w:cs="Arial"/>
          <w:bCs/>
          <w:spacing w:val="10"/>
          <w:kern w:val="32"/>
          <w:lang w:eastAsia="en-GB"/>
        </w:rPr>
      </w:pPr>
      <w:r>
        <w:rPr>
          <w:rFonts w:eastAsia="Times New Roman" w:cs="Arial"/>
          <w:spacing w:val="10"/>
          <w:kern w:val="32"/>
          <w:lang w:eastAsia="en-GB"/>
        </w:rPr>
        <w:t>OPEN</w:t>
      </w:r>
      <w:r w:rsidR="00412985" w:rsidRPr="2B068E67">
        <w:rPr>
          <w:rFonts w:eastAsia="Times New Roman" w:cs="Arial"/>
          <w:spacing w:val="10"/>
          <w:kern w:val="32"/>
          <w:lang w:eastAsia="en-GB"/>
        </w:rPr>
        <w:t xml:space="preserve"> A/B/C and the</w:t>
      </w:r>
      <w:r w:rsidR="00412985" w:rsidRPr="005A748B">
        <w:rPr>
          <w:rFonts w:eastAsia="Times New Roman" w:cs="Arial"/>
          <w:color w:val="EE0000"/>
          <w:spacing w:val="10"/>
          <w:kern w:val="32"/>
          <w:lang w:eastAsia="en-GB"/>
        </w:rPr>
        <w:t xml:space="preserve"> </w:t>
      </w:r>
      <w:r w:rsidR="00F52E26" w:rsidRPr="00263CC0">
        <w:rPr>
          <w:rFonts w:eastAsia="Times New Roman" w:cs="Arial"/>
          <w:spacing w:val="10"/>
          <w:kern w:val="32"/>
          <w:lang w:eastAsia="en-GB"/>
        </w:rPr>
        <w:t>Female</w:t>
      </w:r>
      <w:r w:rsidR="00F52E26" w:rsidRPr="005A748B">
        <w:rPr>
          <w:rFonts w:eastAsia="Times New Roman" w:cs="Arial"/>
          <w:color w:val="EE0000"/>
          <w:spacing w:val="10"/>
          <w:kern w:val="32"/>
          <w:lang w:eastAsia="en-GB"/>
        </w:rPr>
        <w:t xml:space="preserve"> </w:t>
      </w:r>
      <w:r w:rsidR="00F52E26" w:rsidRPr="2B068E67">
        <w:rPr>
          <w:rFonts w:eastAsia="Times New Roman" w:cs="Arial"/>
          <w:spacing w:val="10"/>
          <w:kern w:val="32"/>
          <w:lang w:eastAsia="en-GB"/>
        </w:rPr>
        <w:t>players</w:t>
      </w:r>
      <w:r w:rsidR="00412985" w:rsidRPr="2B068E67">
        <w:rPr>
          <w:rFonts w:eastAsia="Times New Roman" w:cs="Arial"/>
          <w:spacing w:val="10"/>
          <w:kern w:val="32"/>
          <w:lang w:eastAsia="en-GB"/>
        </w:rPr>
        <w:t xml:space="preserve"> can only play either Seniors or Masters, you are not allowed to play in both.</w:t>
      </w:r>
      <w:bookmarkEnd w:id="579"/>
    </w:p>
    <w:p w14:paraId="1C34E7CB" w14:textId="77777777" w:rsidR="00412985" w:rsidRPr="00412985" w:rsidRDefault="00412985" w:rsidP="00412985">
      <w:pPr>
        <w:spacing w:after="200" w:line="276" w:lineRule="auto"/>
        <w:ind w:left="720"/>
        <w:contextualSpacing/>
        <w:rPr>
          <w:rFonts w:eastAsia="Times New Roman" w:cs="Arial"/>
          <w:bCs/>
          <w:color w:val="000000"/>
          <w:spacing w:val="10"/>
          <w:kern w:val="32"/>
          <w:lang w:eastAsia="en-GB"/>
        </w:rPr>
      </w:pPr>
    </w:p>
    <w:p w14:paraId="34AD1CE1" w14:textId="7D249009" w:rsidR="00412985" w:rsidRPr="00412985" w:rsidRDefault="00412985" w:rsidP="00412985">
      <w:pPr>
        <w:numPr>
          <w:ilvl w:val="0"/>
          <w:numId w:val="3"/>
        </w:numPr>
        <w:spacing w:before="60" w:after="200" w:line="276" w:lineRule="auto"/>
        <w:contextualSpacing/>
        <w:rPr>
          <w:rFonts w:eastAsia="Times New Roman" w:cs="Arial"/>
          <w:bCs/>
          <w:color w:val="000000"/>
          <w:spacing w:val="10"/>
          <w:kern w:val="32"/>
          <w:lang w:eastAsia="en-GB"/>
        </w:rPr>
      </w:pPr>
      <w:bookmarkStart w:id="580" w:name="_Hlk146711984"/>
      <w:r w:rsidRPr="2B068E67">
        <w:rPr>
          <w:rFonts w:eastAsia="Times New Roman" w:cs="Arial"/>
          <w:color w:val="000000"/>
          <w:spacing w:val="10"/>
          <w:kern w:val="32"/>
          <w:lang w:eastAsia="en-GB"/>
        </w:rPr>
        <w:t xml:space="preserve">To be eligible to </w:t>
      </w:r>
      <w:r w:rsidRPr="00D72FEB">
        <w:rPr>
          <w:rFonts w:eastAsia="Times New Roman" w:cs="Arial"/>
          <w:spacing w:val="10"/>
          <w:kern w:val="32"/>
          <w:lang w:eastAsia="en-GB"/>
        </w:rPr>
        <w:t>play in the Youth section, players must be under the age of 18</w:t>
      </w:r>
      <w:r w:rsidR="00D72FEB" w:rsidRPr="00D72FEB">
        <w:rPr>
          <w:rFonts w:eastAsia="Times New Roman" w:cs="Arial"/>
          <w:spacing w:val="10"/>
          <w:kern w:val="32"/>
          <w:lang w:eastAsia="en-GB"/>
        </w:rPr>
        <w:t xml:space="preserve"> </w:t>
      </w:r>
      <w:r w:rsidR="00FA6116">
        <w:rPr>
          <w:rFonts w:eastAsia="Times New Roman" w:cs="Arial"/>
          <w:spacing w:val="10"/>
          <w:kern w:val="32"/>
          <w:lang w:eastAsia="en-GB"/>
        </w:rPr>
        <w:t>prior to first match of the new season.</w:t>
      </w:r>
    </w:p>
    <w:bookmarkEnd w:id="580"/>
    <w:p w14:paraId="7039BE2D" w14:textId="77777777" w:rsidR="00412985" w:rsidRPr="00412985" w:rsidRDefault="00412985" w:rsidP="00412985">
      <w:pPr>
        <w:spacing w:after="200" w:line="276" w:lineRule="auto"/>
        <w:ind w:left="720"/>
        <w:contextualSpacing/>
        <w:rPr>
          <w:rFonts w:eastAsia="Times New Roman" w:cs="Arial"/>
          <w:bCs/>
          <w:color w:val="000000"/>
          <w:spacing w:val="10"/>
          <w:kern w:val="32"/>
          <w:lang w:eastAsia="en-GB"/>
        </w:rPr>
      </w:pPr>
    </w:p>
    <w:p w14:paraId="7241A766" w14:textId="77777777" w:rsidR="00412985" w:rsidRPr="00412985" w:rsidRDefault="00412985" w:rsidP="00412985">
      <w:pPr>
        <w:numPr>
          <w:ilvl w:val="0"/>
          <w:numId w:val="3"/>
        </w:numPr>
        <w:spacing w:before="60" w:after="200" w:line="276" w:lineRule="auto"/>
        <w:contextualSpacing/>
        <w:rPr>
          <w:rFonts w:eastAsia="Times New Roman" w:cs="Arial"/>
          <w:bCs/>
          <w:color w:val="000000"/>
          <w:spacing w:val="10"/>
          <w:kern w:val="32"/>
          <w:lang w:eastAsia="en-GB"/>
        </w:rPr>
      </w:pPr>
      <w:r w:rsidRPr="2B068E67">
        <w:rPr>
          <w:rFonts w:eastAsia="Times New Roman" w:cs="Arial"/>
          <w:color w:val="000000"/>
          <w:spacing w:val="10"/>
          <w:kern w:val="32"/>
          <w:lang w:eastAsia="en-GB"/>
        </w:rPr>
        <w:t xml:space="preserve">Players are eligible to play for a Seniors section once they are of the requisite age 40 or over. This is set in line with the International Seniors team age requirements. </w:t>
      </w:r>
    </w:p>
    <w:p w14:paraId="5BBFF95A" w14:textId="77777777" w:rsidR="00412985" w:rsidRPr="00412985" w:rsidRDefault="00412985" w:rsidP="00412985">
      <w:pPr>
        <w:spacing w:before="60" w:after="60" w:line="300" w:lineRule="atLeast"/>
        <w:ind w:left="720"/>
        <w:rPr>
          <w:rFonts w:eastAsia="Times New Roman" w:cs="Arial"/>
          <w:bCs/>
          <w:color w:val="000000"/>
          <w:spacing w:val="10"/>
          <w:kern w:val="32"/>
          <w:lang w:eastAsia="en-GB"/>
        </w:rPr>
      </w:pPr>
    </w:p>
    <w:p w14:paraId="6ECDD0ED" w14:textId="12F76705" w:rsidR="00412985" w:rsidRPr="00412985" w:rsidRDefault="00412985" w:rsidP="00412985">
      <w:pPr>
        <w:numPr>
          <w:ilvl w:val="0"/>
          <w:numId w:val="3"/>
        </w:numPr>
        <w:spacing w:before="60" w:after="200" w:line="276" w:lineRule="auto"/>
        <w:contextualSpacing/>
        <w:rPr>
          <w:rFonts w:eastAsia="Times New Roman" w:cs="Arial"/>
          <w:bCs/>
          <w:color w:val="000000"/>
          <w:spacing w:val="10"/>
          <w:kern w:val="32"/>
          <w:lang w:eastAsia="en-GB"/>
        </w:rPr>
      </w:pPr>
      <w:r w:rsidRPr="2B068E67">
        <w:rPr>
          <w:rFonts w:eastAsia="Times New Roman" w:cs="Arial"/>
          <w:color w:val="000000"/>
          <w:spacing w:val="10"/>
          <w:kern w:val="32"/>
          <w:lang w:eastAsia="en-GB"/>
        </w:rPr>
        <w:lastRenderedPageBreak/>
        <w:t xml:space="preserve">Players are eligible to play for a master’s section once they are of the requisite age 50 or over. This is set in line with the </w:t>
      </w:r>
      <w:r w:rsidR="000B775C" w:rsidRPr="2B068E67">
        <w:rPr>
          <w:rFonts w:eastAsia="Times New Roman" w:cs="Arial"/>
          <w:color w:val="000000"/>
          <w:spacing w:val="10"/>
          <w:kern w:val="32"/>
          <w:lang w:eastAsia="en-GB"/>
        </w:rPr>
        <w:t>international</w:t>
      </w:r>
      <w:r w:rsidRPr="2B068E67">
        <w:rPr>
          <w:rFonts w:eastAsia="Times New Roman" w:cs="Arial"/>
          <w:color w:val="000000"/>
          <w:spacing w:val="10"/>
          <w:kern w:val="32"/>
          <w:lang w:eastAsia="en-GB"/>
        </w:rPr>
        <w:t xml:space="preserve"> </w:t>
      </w:r>
      <w:r w:rsidR="00DE5666" w:rsidRPr="2B068E67">
        <w:rPr>
          <w:rFonts w:eastAsia="Times New Roman" w:cs="Arial"/>
          <w:color w:val="000000"/>
          <w:spacing w:val="10"/>
          <w:kern w:val="32"/>
          <w:lang w:eastAsia="en-GB"/>
        </w:rPr>
        <w:t>master’s</w:t>
      </w:r>
      <w:r w:rsidRPr="2B068E67">
        <w:rPr>
          <w:rFonts w:eastAsia="Times New Roman" w:cs="Arial"/>
          <w:color w:val="000000"/>
          <w:spacing w:val="10"/>
          <w:kern w:val="32"/>
          <w:lang w:eastAsia="en-GB"/>
        </w:rPr>
        <w:t xml:space="preserve"> team age requirements. </w:t>
      </w:r>
    </w:p>
    <w:p w14:paraId="68D50F21" w14:textId="77777777" w:rsidR="00412985" w:rsidRPr="00412985" w:rsidRDefault="00412985" w:rsidP="00412985">
      <w:pPr>
        <w:spacing w:after="200" w:line="276" w:lineRule="auto"/>
        <w:ind w:left="720"/>
        <w:contextualSpacing/>
        <w:rPr>
          <w:rFonts w:eastAsia="Times New Roman" w:cs="Arial"/>
          <w:bCs/>
          <w:color w:val="000000"/>
          <w:spacing w:val="10"/>
          <w:kern w:val="32"/>
          <w:lang w:eastAsia="en-GB"/>
        </w:rPr>
      </w:pPr>
    </w:p>
    <w:p w14:paraId="50B248B8" w14:textId="77777777" w:rsidR="00412985" w:rsidRPr="00412985" w:rsidRDefault="00412985" w:rsidP="00412985">
      <w:pPr>
        <w:numPr>
          <w:ilvl w:val="0"/>
          <w:numId w:val="3"/>
        </w:numPr>
        <w:spacing w:before="60" w:after="200" w:line="276" w:lineRule="auto"/>
        <w:contextualSpacing/>
        <w:rPr>
          <w:rFonts w:eastAsia="Times New Roman" w:cs="Arial"/>
          <w:bCs/>
          <w:color w:val="000000"/>
          <w:spacing w:val="10"/>
          <w:kern w:val="32"/>
          <w:lang w:eastAsia="en-GB"/>
        </w:rPr>
      </w:pPr>
      <w:bookmarkStart w:id="581" w:name="_Ref443287443"/>
      <w:r w:rsidRPr="2B068E67">
        <w:rPr>
          <w:rFonts w:eastAsia="Times New Roman" w:cs="Arial"/>
          <w:color w:val="000000"/>
          <w:spacing w:val="10"/>
          <w:kern w:val="32"/>
          <w:lang w:eastAsia="en-GB"/>
        </w:rPr>
        <w:t>Proof of age will be required for U18, Senior’s and master’s sections. Only passports, birth certificates, driving licence or other registered ID forms will be accepted.</w:t>
      </w:r>
      <w:bookmarkEnd w:id="581"/>
      <w:r w:rsidRPr="2B068E67">
        <w:rPr>
          <w:rFonts w:eastAsia="Times New Roman" w:cs="Arial"/>
          <w:color w:val="000000"/>
          <w:spacing w:val="10"/>
          <w:kern w:val="32"/>
          <w:lang w:eastAsia="en-GB"/>
        </w:rPr>
        <w:t xml:space="preserve"> </w:t>
      </w:r>
    </w:p>
    <w:p w14:paraId="629C8B9D" w14:textId="77777777" w:rsidR="00412985" w:rsidRPr="00412985" w:rsidRDefault="00412985" w:rsidP="00412985">
      <w:pPr>
        <w:spacing w:before="60" w:after="60" w:line="300" w:lineRule="atLeast"/>
        <w:ind w:left="720"/>
        <w:rPr>
          <w:rFonts w:eastAsia="Times New Roman"/>
          <w:bCs/>
          <w:spacing w:val="10"/>
          <w:kern w:val="32"/>
          <w:lang w:eastAsia="en-GB"/>
        </w:rPr>
      </w:pPr>
    </w:p>
    <w:p w14:paraId="2AA4FEE5" w14:textId="77777777" w:rsidR="00412985" w:rsidRPr="00412985" w:rsidRDefault="00412985" w:rsidP="00412985">
      <w:pPr>
        <w:spacing w:after="200" w:line="276" w:lineRule="auto"/>
        <w:ind w:left="720"/>
        <w:contextualSpacing/>
        <w:rPr>
          <w:rFonts w:eastAsia="Times New Roman"/>
          <w:bCs/>
          <w:spacing w:val="10"/>
          <w:kern w:val="32"/>
          <w:lang w:eastAsia="en-GB"/>
        </w:rPr>
      </w:pPr>
    </w:p>
    <w:p w14:paraId="16D37082" w14:textId="20306849" w:rsidR="00412985" w:rsidRPr="00D72FEB" w:rsidRDefault="00412985" w:rsidP="00412985">
      <w:pPr>
        <w:numPr>
          <w:ilvl w:val="0"/>
          <w:numId w:val="3"/>
        </w:numPr>
        <w:spacing w:before="60" w:after="200" w:line="276" w:lineRule="auto"/>
        <w:contextualSpacing/>
        <w:rPr>
          <w:rFonts w:eastAsia="Times New Roman" w:cs="Arial"/>
          <w:bCs/>
          <w:spacing w:val="10"/>
          <w:kern w:val="32"/>
          <w:lang w:eastAsia="en-GB"/>
        </w:rPr>
      </w:pPr>
      <w:bookmarkStart w:id="582" w:name="_Ref415651685"/>
      <w:bookmarkStart w:id="583" w:name="_Hlk146712040"/>
      <w:r w:rsidRPr="00D72FEB">
        <w:rPr>
          <w:rFonts w:eastAsia="Times New Roman" w:cs="Arial"/>
          <w:spacing w:val="10"/>
          <w:kern w:val="32"/>
          <w:lang w:eastAsia="en-GB"/>
        </w:rPr>
        <w:t xml:space="preserve">If any County is found to be playing an ineligible player, that said team will be deducted </w:t>
      </w:r>
      <w:r w:rsidR="00D72FEB" w:rsidRPr="00D72FEB">
        <w:rPr>
          <w:rFonts w:eastAsia="Times New Roman" w:cs="Arial"/>
          <w:spacing w:val="10"/>
          <w:kern w:val="32"/>
          <w:lang w:eastAsia="en-GB"/>
        </w:rPr>
        <w:t>3</w:t>
      </w:r>
      <w:r w:rsidRPr="00D72FEB">
        <w:rPr>
          <w:rFonts w:eastAsia="Times New Roman" w:cs="Arial"/>
          <w:spacing w:val="10"/>
          <w:kern w:val="32"/>
          <w:lang w:eastAsia="en-GB"/>
        </w:rPr>
        <w:t xml:space="preserve"> points per ineligible player played.  The </w:t>
      </w:r>
      <w:r w:rsidR="00DF6AF9" w:rsidRPr="00D72FEB">
        <w:rPr>
          <w:rFonts w:ascii="Calibri" w:eastAsia="Times New Roman" w:hAnsi="Calibri" w:cs="Arial"/>
          <w:szCs w:val="20"/>
        </w:rPr>
        <w:t>match</w:t>
      </w:r>
      <w:r w:rsidRPr="00D72FEB">
        <w:rPr>
          <w:rFonts w:eastAsia="Times New Roman" w:cs="Arial"/>
          <w:spacing w:val="10"/>
          <w:kern w:val="32"/>
          <w:lang w:eastAsia="en-GB"/>
        </w:rPr>
        <w:t xml:space="preserve"> will become void and awarded to the </w:t>
      </w:r>
      <w:r w:rsidR="00BC657D" w:rsidRPr="00D72FEB">
        <w:rPr>
          <w:rFonts w:eastAsia="Times New Roman" w:cs="Arial"/>
          <w:spacing w:val="10"/>
          <w:kern w:val="32"/>
          <w:lang w:eastAsia="en-GB"/>
        </w:rPr>
        <w:t>opponents;</w:t>
      </w:r>
      <w:r w:rsidR="005A0B49" w:rsidRPr="00D72FEB">
        <w:rPr>
          <w:rFonts w:eastAsia="Times New Roman" w:cs="Arial"/>
          <w:spacing w:val="10"/>
          <w:kern w:val="32"/>
          <w:lang w:eastAsia="en-GB"/>
        </w:rPr>
        <w:t xml:space="preserve"> they will also start the following season on -3 points</w:t>
      </w:r>
      <w:r w:rsidRPr="00D72FEB">
        <w:rPr>
          <w:rFonts w:eastAsia="Times New Roman" w:cs="Arial"/>
          <w:spacing w:val="10"/>
          <w:kern w:val="32"/>
          <w:lang w:eastAsia="en-GB"/>
        </w:rPr>
        <w:t xml:space="preserve"> This can be applied retrospectively following an investigation by the Regional Director</w:t>
      </w:r>
      <w:bookmarkStart w:id="584" w:name="_Toc411417322"/>
      <w:bookmarkStart w:id="585" w:name="_Toc411417392"/>
      <w:bookmarkStart w:id="586" w:name="_Toc411417885"/>
      <w:bookmarkStart w:id="587" w:name="_Toc411417985"/>
      <w:bookmarkStart w:id="588" w:name="_Toc411426038"/>
      <w:bookmarkStart w:id="589" w:name="_Toc411426051"/>
      <w:bookmarkStart w:id="590" w:name="_Toc411433742"/>
      <w:bookmarkStart w:id="591" w:name="_Toc411433956"/>
      <w:bookmarkStart w:id="592" w:name="_Toc411435046"/>
      <w:bookmarkStart w:id="593" w:name="_Toc411438837"/>
      <w:bookmarkStart w:id="594" w:name="_Toc412201999"/>
      <w:bookmarkStart w:id="595" w:name="_Toc413670508"/>
      <w:bookmarkStart w:id="596" w:name="_Toc413671854"/>
      <w:bookmarkEnd w:id="582"/>
      <w:r w:rsidRPr="00D72FEB">
        <w:rPr>
          <w:rFonts w:eastAsia="Times New Roman" w:cs="Arial"/>
          <w:spacing w:val="10"/>
          <w:kern w:val="32"/>
          <w:lang w:eastAsia="en-GB"/>
        </w:rPr>
        <w:t>/EC</w:t>
      </w:r>
    </w:p>
    <w:p w14:paraId="19770BE9" w14:textId="77777777" w:rsidR="00DF6AF9" w:rsidRDefault="00412985" w:rsidP="00412985">
      <w:pPr>
        <w:keepNext/>
        <w:numPr>
          <w:ilvl w:val="0"/>
          <w:numId w:val="2"/>
        </w:numPr>
        <w:spacing w:before="120" w:after="60" w:line="240" w:lineRule="auto"/>
        <w:outlineLvl w:val="0"/>
        <w:rPr>
          <w:rFonts w:ascii="Arial" w:eastAsia="Times New Roman" w:hAnsi="Arial" w:cs="Times New Roman"/>
          <w:b/>
          <w:bCs/>
          <w:color w:val="69BE28"/>
          <w:spacing w:val="8"/>
          <w:sz w:val="28"/>
          <w:szCs w:val="28"/>
        </w:rPr>
      </w:pPr>
      <w:bookmarkStart w:id="597" w:name="_Toc413672267"/>
      <w:bookmarkStart w:id="598" w:name="_Toc413672398"/>
      <w:bookmarkStart w:id="599" w:name="_Toc413672441"/>
      <w:bookmarkStart w:id="600" w:name="_Toc413672474"/>
      <w:bookmarkStart w:id="601" w:name="_Toc413672959"/>
      <w:bookmarkStart w:id="602" w:name="_Toc413673126"/>
      <w:bookmarkStart w:id="603" w:name="_Toc413673502"/>
      <w:bookmarkStart w:id="604" w:name="_Toc413739792"/>
      <w:bookmarkStart w:id="605" w:name="_Toc414278557"/>
      <w:bookmarkStart w:id="606" w:name="_Toc414348041"/>
      <w:bookmarkStart w:id="607" w:name="_Toc414348746"/>
      <w:bookmarkStart w:id="608" w:name="_Toc414348831"/>
      <w:bookmarkStart w:id="609" w:name="_Toc414715536"/>
      <w:bookmarkStart w:id="610" w:name="_Toc414863250"/>
      <w:bookmarkStart w:id="611" w:name="_Toc415650950"/>
      <w:bookmarkStart w:id="612" w:name="_Toc415651940"/>
      <w:bookmarkStart w:id="613" w:name="_Toc415659871"/>
      <w:bookmarkStart w:id="614" w:name="_Toc416273834"/>
      <w:bookmarkStart w:id="615" w:name="_Toc417153342"/>
      <w:bookmarkStart w:id="616" w:name="_Toc418583973"/>
      <w:bookmarkStart w:id="617" w:name="_Toc423855727"/>
      <w:bookmarkStart w:id="618" w:name="_Toc424828370"/>
      <w:bookmarkStart w:id="619" w:name="_Toc424828410"/>
      <w:bookmarkStart w:id="620" w:name="_Toc430614138"/>
      <w:bookmarkStart w:id="621" w:name="_Toc433621894"/>
      <w:bookmarkStart w:id="622" w:name="_Toc434239683"/>
      <w:bookmarkStart w:id="623" w:name="_Toc440892635"/>
      <w:bookmarkStart w:id="624" w:name="_Toc440898792"/>
      <w:bookmarkStart w:id="625" w:name="_Toc442423912"/>
      <w:bookmarkStart w:id="626" w:name="_Toc442711621"/>
      <w:bookmarkStart w:id="627" w:name="_Toc443250764"/>
      <w:bookmarkStart w:id="628" w:name="_Toc443251083"/>
      <w:bookmarkStart w:id="629" w:name="_Toc443251173"/>
      <w:bookmarkStart w:id="630" w:name="_Toc443287616"/>
      <w:bookmarkStart w:id="631" w:name="_Toc444160233"/>
      <w:bookmarkStart w:id="632" w:name="_Toc444160558"/>
      <w:bookmarkStart w:id="633" w:name="_Toc444161355"/>
      <w:bookmarkStart w:id="634" w:name="_Toc444161589"/>
      <w:bookmarkStart w:id="635" w:name="_Toc446322407"/>
      <w:bookmarkStart w:id="636" w:name="_Toc446322715"/>
      <w:bookmarkStart w:id="637" w:name="_Toc453058570"/>
      <w:bookmarkStart w:id="638" w:name="_Toc453592015"/>
      <w:bookmarkStart w:id="639" w:name="_Toc458758598"/>
      <w:bookmarkStart w:id="640" w:name="_Toc462216280"/>
      <w:bookmarkStart w:id="641" w:name="_Toc462217056"/>
      <w:bookmarkStart w:id="642" w:name="_Toc469313289"/>
      <w:bookmarkStart w:id="643" w:name="_Toc469919612"/>
      <w:bookmarkStart w:id="644" w:name="_Toc469919643"/>
      <w:bookmarkStart w:id="645" w:name="_Toc469919705"/>
      <w:bookmarkStart w:id="646" w:name="_Toc470720051"/>
      <w:bookmarkStart w:id="647" w:name="_Toc470944846"/>
      <w:bookmarkStart w:id="648" w:name="_Toc473188383"/>
      <w:bookmarkStart w:id="649" w:name="_Toc473558103"/>
      <w:bookmarkStart w:id="650" w:name="_Toc474403724"/>
      <w:bookmarkStart w:id="651" w:name="_Toc477762147"/>
      <w:bookmarkStart w:id="652" w:name="_Toc477762311"/>
      <w:bookmarkEnd w:id="583"/>
      <w:r w:rsidRPr="00412985">
        <w:rPr>
          <w:rFonts w:ascii="Arial" w:eastAsia="Times New Roman" w:hAnsi="Arial" w:cs="Times New Roman"/>
          <w:b/>
          <w:bCs/>
          <w:color w:val="69BE28"/>
          <w:spacing w:val="8"/>
          <w:sz w:val="28"/>
          <w:szCs w:val="28"/>
        </w:rPr>
        <w:t xml:space="preserve"> </w:t>
      </w:r>
    </w:p>
    <w:p w14:paraId="488FF27C" w14:textId="5AFC3B2D" w:rsidR="00412985" w:rsidRPr="00412985" w:rsidRDefault="00412985" w:rsidP="00412985">
      <w:pPr>
        <w:keepNext/>
        <w:numPr>
          <w:ilvl w:val="0"/>
          <w:numId w:val="2"/>
        </w:numPr>
        <w:spacing w:before="120" w:after="60" w:line="240" w:lineRule="auto"/>
        <w:outlineLvl w:val="0"/>
        <w:rPr>
          <w:rFonts w:ascii="Arial" w:eastAsia="Times New Roman" w:hAnsi="Arial" w:cs="Times New Roman"/>
          <w:b/>
          <w:bCs/>
          <w:color w:val="69BE28"/>
          <w:spacing w:val="8"/>
          <w:sz w:val="28"/>
          <w:szCs w:val="28"/>
        </w:rPr>
      </w:pPr>
      <w:r w:rsidRPr="00412985">
        <w:rPr>
          <w:rFonts w:ascii="Arial" w:eastAsia="Times New Roman" w:hAnsi="Arial" w:cs="Times New Roman"/>
          <w:b/>
          <w:bCs/>
          <w:color w:val="69BE28"/>
          <w:spacing w:val="8"/>
          <w:sz w:val="28"/>
          <w:szCs w:val="28"/>
          <w:highlight w:val="yellow"/>
        </w:rPr>
        <w:t>9-Recording Results</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55564EEB" w14:textId="77777777" w:rsidR="00412985" w:rsidRPr="00412985" w:rsidRDefault="00412985" w:rsidP="00412985">
      <w:pPr>
        <w:spacing w:after="0" w:line="300" w:lineRule="atLeast"/>
        <w:ind w:left="1474"/>
        <w:jc w:val="both"/>
        <w:rPr>
          <w:rFonts w:ascii="Calibri" w:eastAsia="Times New Roman" w:hAnsi="Calibri" w:cs="Arial"/>
          <w:color w:val="404040" w:themeColor="text1" w:themeTint="BF"/>
          <w:szCs w:val="20"/>
        </w:rPr>
      </w:pPr>
    </w:p>
    <w:p w14:paraId="26C1A511" w14:textId="0775F184" w:rsidR="00412985" w:rsidRPr="003B4126" w:rsidRDefault="00412985" w:rsidP="003B4126">
      <w:pPr>
        <w:numPr>
          <w:ilvl w:val="0"/>
          <w:numId w:val="3"/>
        </w:numPr>
        <w:spacing w:before="60" w:after="200" w:line="276" w:lineRule="auto"/>
        <w:contextualSpacing/>
        <w:rPr>
          <w:rFonts w:eastAsia="Times New Roman" w:cs="Arial"/>
          <w:bCs/>
          <w:spacing w:val="10"/>
          <w:kern w:val="32"/>
          <w:lang w:eastAsia="en-GB"/>
        </w:rPr>
      </w:pPr>
      <w:r w:rsidRPr="2B068E67">
        <w:rPr>
          <w:rFonts w:eastAsia="Times New Roman" w:cs="Arial"/>
          <w:spacing w:val="10"/>
          <w:kern w:val="32"/>
          <w:lang w:eastAsia="en-GB"/>
        </w:rPr>
        <w:t xml:space="preserve">All County teams are responsible for completing the Pool-app-live application during the match. County </w:t>
      </w:r>
      <w:r w:rsidR="00567E4D">
        <w:rPr>
          <w:rFonts w:eastAsia="Times New Roman" w:cs="Arial"/>
          <w:spacing w:val="10"/>
          <w:kern w:val="32"/>
          <w:lang w:eastAsia="en-GB"/>
        </w:rPr>
        <w:t>M</w:t>
      </w:r>
      <w:r w:rsidRPr="2B068E67">
        <w:rPr>
          <w:rFonts w:eastAsia="Times New Roman" w:cs="Arial"/>
          <w:spacing w:val="10"/>
          <w:kern w:val="32"/>
          <w:lang w:eastAsia="en-GB"/>
        </w:rPr>
        <w:t>angers MUST contact via phone or text to inform the Regional Director that the venue has WI-FI issues.  All matches are to be inputted on the app within 48 hours of the match being completed. Failure to comply will result in a 1-point deduct</w:t>
      </w:r>
    </w:p>
    <w:p w14:paraId="6DE650F1" w14:textId="77777777" w:rsidR="00412985" w:rsidRPr="00412985" w:rsidRDefault="00412985" w:rsidP="00412985">
      <w:pPr>
        <w:spacing w:after="200" w:line="276" w:lineRule="auto"/>
        <w:contextualSpacing/>
        <w:rPr>
          <w:rFonts w:eastAsia="Times New Roman" w:cs="Arial"/>
          <w:bCs/>
          <w:color w:val="000000"/>
          <w:spacing w:val="10"/>
          <w:kern w:val="32"/>
          <w:lang w:eastAsia="en-GB"/>
        </w:rPr>
      </w:pPr>
    </w:p>
    <w:p w14:paraId="37BC309A" w14:textId="77777777" w:rsidR="00412985" w:rsidRPr="00412985" w:rsidRDefault="00412985" w:rsidP="00412985">
      <w:pPr>
        <w:keepNext/>
        <w:numPr>
          <w:ilvl w:val="0"/>
          <w:numId w:val="2"/>
        </w:numPr>
        <w:spacing w:before="120" w:after="60" w:line="240" w:lineRule="auto"/>
        <w:outlineLvl w:val="0"/>
        <w:rPr>
          <w:rFonts w:ascii="Arial" w:eastAsia="Times New Roman" w:hAnsi="Arial" w:cs="Times New Roman"/>
          <w:b/>
          <w:bCs/>
          <w:color w:val="69BE28"/>
          <w:spacing w:val="8"/>
          <w:sz w:val="28"/>
          <w:szCs w:val="28"/>
          <w:highlight w:val="yellow"/>
        </w:rPr>
      </w:pPr>
      <w:bookmarkStart w:id="653" w:name="_Toc411417316"/>
      <w:bookmarkStart w:id="654" w:name="_Toc411417386"/>
      <w:bookmarkStart w:id="655" w:name="_Toc411417878"/>
      <w:bookmarkStart w:id="656" w:name="_Toc411417976"/>
      <w:bookmarkStart w:id="657" w:name="_Toc411426039"/>
      <w:bookmarkStart w:id="658" w:name="_Toc411426052"/>
      <w:bookmarkStart w:id="659" w:name="_Toc411433743"/>
      <w:bookmarkStart w:id="660" w:name="_Toc411433957"/>
      <w:bookmarkStart w:id="661" w:name="_Toc411435047"/>
      <w:bookmarkStart w:id="662" w:name="_Toc411438838"/>
      <w:bookmarkStart w:id="663" w:name="_Toc412202000"/>
      <w:bookmarkStart w:id="664" w:name="_Toc413670509"/>
      <w:bookmarkStart w:id="665" w:name="_Toc413671855"/>
      <w:bookmarkStart w:id="666" w:name="_Toc413672268"/>
      <w:bookmarkStart w:id="667" w:name="_Toc413672399"/>
      <w:bookmarkStart w:id="668" w:name="_Toc413672442"/>
      <w:bookmarkStart w:id="669" w:name="_Toc413672475"/>
      <w:bookmarkStart w:id="670" w:name="_Toc413672960"/>
      <w:bookmarkStart w:id="671" w:name="_Toc413673127"/>
      <w:bookmarkStart w:id="672" w:name="_Toc413673503"/>
      <w:bookmarkStart w:id="673" w:name="_Toc413739793"/>
      <w:bookmarkStart w:id="674" w:name="_Toc414278558"/>
      <w:bookmarkStart w:id="675" w:name="_Toc414348042"/>
      <w:bookmarkStart w:id="676" w:name="_Toc414348747"/>
      <w:bookmarkStart w:id="677" w:name="_Toc414348832"/>
      <w:bookmarkStart w:id="678" w:name="_Toc414715537"/>
      <w:bookmarkStart w:id="679" w:name="_Toc414863251"/>
      <w:bookmarkStart w:id="680" w:name="_Toc415650951"/>
      <w:bookmarkStart w:id="681" w:name="_Toc415651941"/>
      <w:bookmarkStart w:id="682" w:name="_Toc415659872"/>
      <w:bookmarkStart w:id="683" w:name="_Toc416273835"/>
      <w:bookmarkStart w:id="684" w:name="_Toc417153343"/>
      <w:bookmarkStart w:id="685" w:name="_Toc418583974"/>
      <w:bookmarkStart w:id="686" w:name="_Toc423855728"/>
      <w:bookmarkStart w:id="687" w:name="_Toc424828371"/>
      <w:bookmarkStart w:id="688" w:name="_Toc424828411"/>
      <w:bookmarkStart w:id="689" w:name="_Toc430614139"/>
      <w:bookmarkStart w:id="690" w:name="_Toc433621895"/>
      <w:bookmarkStart w:id="691" w:name="_Toc434239684"/>
      <w:bookmarkStart w:id="692" w:name="_Toc440892636"/>
      <w:bookmarkStart w:id="693" w:name="_Toc440898793"/>
      <w:bookmarkStart w:id="694" w:name="_Toc442423913"/>
      <w:bookmarkStart w:id="695" w:name="_Toc442711622"/>
      <w:bookmarkStart w:id="696" w:name="_Toc443250765"/>
      <w:bookmarkStart w:id="697" w:name="_Toc443251084"/>
      <w:bookmarkStart w:id="698" w:name="_Toc443251174"/>
      <w:bookmarkStart w:id="699" w:name="_Toc443287617"/>
      <w:bookmarkStart w:id="700" w:name="_Toc444160234"/>
      <w:bookmarkStart w:id="701" w:name="_Toc444160559"/>
      <w:bookmarkStart w:id="702" w:name="_Toc444161356"/>
      <w:bookmarkStart w:id="703" w:name="_Toc444161590"/>
      <w:bookmarkStart w:id="704" w:name="_Toc446322408"/>
      <w:bookmarkStart w:id="705" w:name="_Toc446322716"/>
      <w:bookmarkStart w:id="706" w:name="_Toc453058571"/>
      <w:bookmarkStart w:id="707" w:name="_Toc453592016"/>
      <w:bookmarkStart w:id="708" w:name="_Toc458758599"/>
      <w:bookmarkStart w:id="709" w:name="_Toc462216281"/>
      <w:bookmarkStart w:id="710" w:name="_Toc462217057"/>
      <w:bookmarkStart w:id="711" w:name="_Toc469313290"/>
      <w:bookmarkStart w:id="712" w:name="_Toc469919613"/>
      <w:bookmarkStart w:id="713" w:name="_Toc469919644"/>
      <w:bookmarkStart w:id="714" w:name="_Toc469919706"/>
      <w:bookmarkStart w:id="715" w:name="_Toc470720052"/>
      <w:bookmarkStart w:id="716" w:name="_Toc470944847"/>
      <w:bookmarkStart w:id="717" w:name="_Toc473188384"/>
      <w:bookmarkStart w:id="718" w:name="_Toc473558104"/>
      <w:bookmarkStart w:id="719" w:name="_Toc474403725"/>
      <w:bookmarkStart w:id="720" w:name="_Toc477762148"/>
      <w:bookmarkStart w:id="721" w:name="_Toc477762312"/>
      <w:r w:rsidRPr="00412985">
        <w:rPr>
          <w:rFonts w:ascii="Arial" w:eastAsia="Times New Roman" w:hAnsi="Arial" w:cs="Times New Roman"/>
          <w:b/>
          <w:bCs/>
          <w:color w:val="69BE28"/>
          <w:spacing w:val="8"/>
          <w:sz w:val="28"/>
          <w:szCs w:val="28"/>
          <w:highlight w:val="yellow"/>
        </w:rPr>
        <w:t>10-National Finals</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14:paraId="49A151F2" w14:textId="77777777" w:rsidR="00412985" w:rsidRPr="00412985" w:rsidRDefault="00412985" w:rsidP="00412985">
      <w:pPr>
        <w:keepNext/>
        <w:spacing w:before="120" w:after="60" w:line="240" w:lineRule="auto"/>
        <w:ind w:left="851"/>
        <w:outlineLvl w:val="0"/>
        <w:rPr>
          <w:rFonts w:ascii="Arial" w:eastAsia="Times New Roman" w:hAnsi="Arial" w:cs="Times New Roman"/>
          <w:b/>
          <w:bCs/>
          <w:color w:val="69BE28"/>
          <w:spacing w:val="8"/>
          <w:sz w:val="28"/>
          <w:szCs w:val="28"/>
        </w:rPr>
      </w:pPr>
      <w:r w:rsidRPr="00412985">
        <w:rPr>
          <w:rFonts w:ascii="Arial" w:eastAsia="Times New Roman" w:hAnsi="Arial" w:cs="Times New Roman"/>
          <w:b/>
          <w:bCs/>
          <w:color w:val="69BE28"/>
          <w:spacing w:val="8"/>
          <w:sz w:val="28"/>
          <w:szCs w:val="28"/>
        </w:rPr>
        <w:t xml:space="preserve"> </w:t>
      </w:r>
    </w:p>
    <w:p w14:paraId="4CD18E20" w14:textId="77777777" w:rsidR="00412985" w:rsidRPr="00412985" w:rsidRDefault="00412985" w:rsidP="00412985">
      <w:pPr>
        <w:spacing w:after="0" w:line="300" w:lineRule="atLeast"/>
        <w:jc w:val="both"/>
        <w:rPr>
          <w:rFonts w:ascii="Calibri" w:eastAsia="Times New Roman" w:hAnsi="Calibri" w:cs="Arial"/>
          <w:b/>
          <w:color w:val="404040" w:themeColor="text1" w:themeTint="BF"/>
          <w:sz w:val="24"/>
          <w:szCs w:val="24"/>
        </w:rPr>
      </w:pPr>
      <w:bookmarkStart w:id="722" w:name="_Toc411417977"/>
      <w:r w:rsidRPr="00412985">
        <w:rPr>
          <w:rFonts w:ascii="Calibri" w:eastAsia="Times New Roman" w:hAnsi="Calibri" w:cs="Arial"/>
          <w:b/>
          <w:color w:val="404040" w:themeColor="text1" w:themeTint="BF"/>
          <w:sz w:val="24"/>
          <w:szCs w:val="24"/>
        </w:rPr>
        <w:t>Team Qualification</w:t>
      </w:r>
      <w:bookmarkEnd w:id="722"/>
    </w:p>
    <w:p w14:paraId="1E4639F8" w14:textId="77777777" w:rsidR="00412985" w:rsidRPr="00412985" w:rsidRDefault="00412985" w:rsidP="00412985">
      <w:pPr>
        <w:spacing w:after="0" w:line="300" w:lineRule="atLeast"/>
        <w:jc w:val="both"/>
        <w:rPr>
          <w:rFonts w:ascii="Calibri" w:eastAsia="Times New Roman" w:hAnsi="Calibri" w:cs="Arial"/>
          <w:b/>
          <w:color w:val="404040" w:themeColor="text1" w:themeTint="BF"/>
          <w:sz w:val="24"/>
          <w:szCs w:val="24"/>
        </w:rPr>
      </w:pPr>
    </w:p>
    <w:p w14:paraId="072A987E" w14:textId="77777777" w:rsidR="00412985" w:rsidRPr="00412985" w:rsidRDefault="00412985" w:rsidP="00412985">
      <w:pPr>
        <w:numPr>
          <w:ilvl w:val="0"/>
          <w:numId w:val="3"/>
        </w:numPr>
        <w:spacing w:before="60" w:after="200" w:line="276" w:lineRule="auto"/>
        <w:contextualSpacing/>
        <w:rPr>
          <w:rFonts w:eastAsia="Times New Roman" w:cs="Arial"/>
          <w:bCs/>
          <w:spacing w:val="10"/>
          <w:kern w:val="32"/>
          <w:lang w:eastAsia="en-GB"/>
        </w:rPr>
      </w:pPr>
      <w:bookmarkStart w:id="723" w:name="_Hlk208833955"/>
      <w:r w:rsidRPr="2B068E67">
        <w:rPr>
          <w:rFonts w:eastAsia="Times New Roman" w:cs="Arial"/>
          <w:spacing w:val="10"/>
          <w:kern w:val="32"/>
          <w:lang w:eastAsia="en-GB"/>
        </w:rPr>
        <w:t>Team qualification to National Finals is as follows: -</w:t>
      </w:r>
    </w:p>
    <w:p w14:paraId="0828D27F" w14:textId="3EA49788" w:rsidR="00412985" w:rsidRPr="00412985" w:rsidRDefault="00BD0F10" w:rsidP="00412985">
      <w:pPr>
        <w:numPr>
          <w:ilvl w:val="0"/>
          <w:numId w:val="13"/>
        </w:numPr>
        <w:spacing w:before="60" w:after="200" w:line="276" w:lineRule="auto"/>
        <w:contextualSpacing/>
        <w:rPr>
          <w:rFonts w:eastAsia="Times New Roman" w:cs="Arial"/>
          <w:bCs/>
          <w:spacing w:val="10"/>
          <w:kern w:val="32"/>
          <w:lang w:eastAsia="en-GB"/>
        </w:rPr>
      </w:pPr>
      <w:r>
        <w:rPr>
          <w:rFonts w:eastAsia="Times New Roman" w:cs="Arial"/>
          <w:bCs/>
          <w:spacing w:val="10"/>
          <w:kern w:val="32"/>
          <w:lang w:eastAsia="en-GB"/>
        </w:rPr>
        <w:t xml:space="preserve">Qualification for county final spots will be the top 2 within your region, </w:t>
      </w:r>
      <w:r w:rsidRPr="00412985">
        <w:rPr>
          <w:rFonts w:eastAsia="Times New Roman" w:cs="Arial"/>
          <w:bCs/>
          <w:spacing w:val="10"/>
          <w:kern w:val="32"/>
          <w:lang w:eastAsia="en-GB"/>
        </w:rPr>
        <w:t>from</w:t>
      </w:r>
      <w:r w:rsidR="00412985" w:rsidRPr="00412985">
        <w:rPr>
          <w:rFonts w:eastAsia="Times New Roman" w:cs="Arial"/>
          <w:bCs/>
          <w:spacing w:val="10"/>
          <w:kern w:val="32"/>
          <w:lang w:eastAsia="en-GB"/>
        </w:rPr>
        <w:t xml:space="preserve"> the </w:t>
      </w:r>
      <w:r w:rsidR="00284664">
        <w:rPr>
          <w:rFonts w:eastAsia="Times New Roman" w:cs="Arial"/>
          <w:bCs/>
          <w:spacing w:val="10"/>
          <w:kern w:val="32"/>
          <w:lang w:eastAsia="en-GB"/>
        </w:rPr>
        <w:t>OPEN</w:t>
      </w:r>
      <w:r w:rsidR="00412985" w:rsidRPr="00412985">
        <w:rPr>
          <w:rFonts w:eastAsia="Times New Roman" w:cs="Arial"/>
          <w:bCs/>
          <w:spacing w:val="10"/>
          <w:kern w:val="32"/>
          <w:lang w:eastAsia="en-GB"/>
        </w:rPr>
        <w:t xml:space="preserve"> A</w:t>
      </w:r>
      <w:r w:rsidR="00E725F5">
        <w:rPr>
          <w:rFonts w:eastAsia="Times New Roman" w:cs="Arial"/>
          <w:bCs/>
          <w:spacing w:val="10"/>
          <w:kern w:val="32"/>
          <w:lang w:eastAsia="en-GB"/>
        </w:rPr>
        <w:t>/B/C</w:t>
      </w:r>
      <w:r>
        <w:rPr>
          <w:rFonts w:eastAsia="Times New Roman" w:cs="Arial"/>
          <w:bCs/>
          <w:spacing w:val="10"/>
          <w:kern w:val="32"/>
          <w:lang w:eastAsia="en-GB"/>
        </w:rPr>
        <w:t xml:space="preserve">/ and </w:t>
      </w:r>
      <w:r w:rsidR="00412985" w:rsidRPr="00412985">
        <w:rPr>
          <w:rFonts w:eastAsia="Times New Roman" w:cs="Arial"/>
          <w:bCs/>
          <w:spacing w:val="10"/>
          <w:kern w:val="32"/>
          <w:lang w:eastAsia="en-GB"/>
        </w:rPr>
        <w:t>Seniors</w:t>
      </w:r>
      <w:r>
        <w:rPr>
          <w:rFonts w:eastAsia="Times New Roman" w:cs="Arial"/>
          <w:bCs/>
          <w:spacing w:val="10"/>
          <w:kern w:val="32"/>
          <w:lang w:eastAsia="en-GB"/>
        </w:rPr>
        <w:t>/</w:t>
      </w:r>
      <w:r w:rsidR="00E725F5">
        <w:rPr>
          <w:rFonts w:eastAsia="Times New Roman" w:cs="Arial"/>
          <w:bCs/>
          <w:spacing w:val="10"/>
          <w:kern w:val="32"/>
          <w:lang w:eastAsia="en-GB"/>
        </w:rPr>
        <w:t>Masters</w:t>
      </w:r>
      <w:r>
        <w:rPr>
          <w:rFonts w:eastAsia="Times New Roman" w:cs="Arial"/>
          <w:bCs/>
          <w:spacing w:val="10"/>
          <w:kern w:val="32"/>
          <w:lang w:eastAsia="en-GB"/>
        </w:rPr>
        <w:t>/</w:t>
      </w:r>
      <w:r w:rsidR="00284664" w:rsidRPr="00263CC0">
        <w:rPr>
          <w:rFonts w:eastAsia="Times New Roman" w:cs="Arial"/>
          <w:bCs/>
          <w:spacing w:val="10"/>
          <w:kern w:val="32"/>
          <w:lang w:eastAsia="en-GB"/>
        </w:rPr>
        <w:t>Female</w:t>
      </w:r>
      <w:r w:rsidR="005A748B" w:rsidRPr="005A748B">
        <w:rPr>
          <w:rFonts w:eastAsia="Times New Roman" w:cs="Arial"/>
          <w:bCs/>
          <w:color w:val="EE0000"/>
          <w:spacing w:val="10"/>
          <w:kern w:val="32"/>
          <w:lang w:eastAsia="en-GB"/>
        </w:rPr>
        <w:t xml:space="preserve"> </w:t>
      </w:r>
      <w:r w:rsidR="00412985" w:rsidRPr="00412985">
        <w:rPr>
          <w:rFonts w:eastAsia="Times New Roman" w:cs="Arial"/>
          <w:bCs/>
          <w:spacing w:val="10"/>
          <w:kern w:val="32"/>
          <w:lang w:eastAsia="en-GB"/>
        </w:rPr>
        <w:t>sections.</w:t>
      </w:r>
      <w:r>
        <w:rPr>
          <w:rFonts w:eastAsia="Times New Roman" w:cs="Arial"/>
          <w:bCs/>
          <w:spacing w:val="10"/>
          <w:kern w:val="32"/>
          <w:lang w:eastAsia="en-GB"/>
        </w:rPr>
        <w:t xml:space="preserve">  This will always depend on numbers; it could go up or down:</w:t>
      </w:r>
    </w:p>
    <w:p w14:paraId="212018DF" w14:textId="20D9F384" w:rsidR="00412985" w:rsidRPr="00412985" w:rsidRDefault="00E725F5" w:rsidP="00412985">
      <w:pPr>
        <w:numPr>
          <w:ilvl w:val="0"/>
          <w:numId w:val="13"/>
        </w:numPr>
        <w:spacing w:before="60" w:after="200" w:line="276" w:lineRule="auto"/>
        <w:contextualSpacing/>
        <w:rPr>
          <w:rFonts w:eastAsia="Times New Roman" w:cs="Arial"/>
          <w:bCs/>
          <w:spacing w:val="10"/>
          <w:kern w:val="32"/>
          <w:lang w:eastAsia="en-GB"/>
        </w:rPr>
      </w:pPr>
      <w:r w:rsidRPr="00412985">
        <w:rPr>
          <w:rFonts w:eastAsia="Times New Roman" w:cs="Arial"/>
          <w:bCs/>
          <w:spacing w:val="10"/>
          <w:kern w:val="32"/>
          <w:lang w:eastAsia="en-GB"/>
        </w:rPr>
        <w:t>Youths’</w:t>
      </w:r>
      <w:r w:rsidR="00412985" w:rsidRPr="00412985">
        <w:rPr>
          <w:rFonts w:eastAsia="Times New Roman" w:cs="Arial"/>
          <w:bCs/>
          <w:spacing w:val="10"/>
          <w:kern w:val="32"/>
          <w:lang w:eastAsia="en-GB"/>
        </w:rPr>
        <w:t xml:space="preserve"> sections will be dependent on entries.</w:t>
      </w:r>
    </w:p>
    <w:p w14:paraId="08B09FB4" w14:textId="77777777" w:rsidR="009837B1" w:rsidRPr="007D190F" w:rsidRDefault="009837B1" w:rsidP="00412985">
      <w:pPr>
        <w:numPr>
          <w:ilvl w:val="0"/>
          <w:numId w:val="13"/>
        </w:numPr>
        <w:autoSpaceDE w:val="0"/>
        <w:autoSpaceDN w:val="0"/>
        <w:adjustRightInd w:val="0"/>
        <w:spacing w:before="60" w:after="200" w:line="276" w:lineRule="auto"/>
        <w:contextualSpacing/>
        <w:rPr>
          <w:rFonts w:cs="Eras Demi ITC"/>
          <w:color w:val="000000" w:themeColor="text1"/>
        </w:rPr>
      </w:pPr>
      <w:r w:rsidRPr="007D190F">
        <w:rPr>
          <w:color w:val="000000" w:themeColor="text1"/>
        </w:rPr>
        <w:t>1</w:t>
      </w:r>
      <w:r w:rsidRPr="007D190F">
        <w:rPr>
          <w:color w:val="000000" w:themeColor="text1"/>
          <w:vertAlign w:val="superscript"/>
        </w:rPr>
        <w:t>st</w:t>
      </w:r>
      <w:r w:rsidRPr="007D190F">
        <w:rPr>
          <w:color w:val="000000" w:themeColor="text1"/>
        </w:rPr>
        <w:t xml:space="preserve"> and 2</w:t>
      </w:r>
      <w:r w:rsidRPr="007D190F">
        <w:rPr>
          <w:color w:val="000000" w:themeColor="text1"/>
          <w:vertAlign w:val="superscript"/>
        </w:rPr>
        <w:t>nd</w:t>
      </w:r>
      <w:r w:rsidRPr="007D190F">
        <w:rPr>
          <w:color w:val="000000" w:themeColor="text1"/>
        </w:rPr>
        <w:t xml:space="preserve"> placed teams</w:t>
      </w:r>
      <w:r w:rsidR="00412985" w:rsidRPr="007D190F">
        <w:rPr>
          <w:color w:val="000000" w:themeColor="text1"/>
        </w:rPr>
        <w:t xml:space="preserve"> that refuses their </w:t>
      </w:r>
      <w:r w:rsidR="00F72D85" w:rsidRPr="007D190F">
        <w:rPr>
          <w:color w:val="000000" w:themeColor="text1"/>
        </w:rPr>
        <w:t>spot at county finals th</w:t>
      </w:r>
      <w:r w:rsidRPr="007D190F">
        <w:rPr>
          <w:color w:val="000000" w:themeColor="text1"/>
        </w:rPr>
        <w:t xml:space="preserve">e </w:t>
      </w:r>
      <w:r w:rsidR="00412985" w:rsidRPr="007D190F">
        <w:rPr>
          <w:color w:val="000000" w:themeColor="text1"/>
        </w:rPr>
        <w:t xml:space="preserve">place will </w:t>
      </w:r>
      <w:r w:rsidRPr="007D190F">
        <w:rPr>
          <w:color w:val="000000" w:themeColor="text1"/>
        </w:rPr>
        <w:t xml:space="preserve">be offered to </w:t>
      </w:r>
      <w:r w:rsidR="00412985" w:rsidRPr="007D190F">
        <w:rPr>
          <w:color w:val="000000" w:themeColor="text1"/>
        </w:rPr>
        <w:t>the</w:t>
      </w:r>
      <w:r w:rsidRPr="007D190F">
        <w:rPr>
          <w:color w:val="000000" w:themeColor="text1"/>
        </w:rPr>
        <w:t xml:space="preserve"> 3</w:t>
      </w:r>
      <w:r w:rsidRPr="007D190F">
        <w:rPr>
          <w:color w:val="000000" w:themeColor="text1"/>
          <w:vertAlign w:val="superscript"/>
        </w:rPr>
        <w:t>rd</w:t>
      </w:r>
      <w:r w:rsidRPr="007D190F">
        <w:rPr>
          <w:color w:val="000000" w:themeColor="text1"/>
        </w:rPr>
        <w:t xml:space="preserve"> place team within their region,  </w:t>
      </w:r>
      <w:r w:rsidR="00F72D85" w:rsidRPr="007D190F">
        <w:rPr>
          <w:color w:val="000000" w:themeColor="text1"/>
        </w:rPr>
        <w:t xml:space="preserve"> </w:t>
      </w:r>
    </w:p>
    <w:p w14:paraId="75233294" w14:textId="77777777" w:rsidR="003B4126" w:rsidRPr="003B4126" w:rsidRDefault="00CC0529" w:rsidP="00412985">
      <w:pPr>
        <w:numPr>
          <w:ilvl w:val="0"/>
          <w:numId w:val="13"/>
        </w:numPr>
        <w:autoSpaceDE w:val="0"/>
        <w:autoSpaceDN w:val="0"/>
        <w:adjustRightInd w:val="0"/>
        <w:spacing w:before="60" w:after="200" w:line="276" w:lineRule="auto"/>
        <w:contextualSpacing/>
        <w:rPr>
          <w:rFonts w:cs="Eras Demi ITC"/>
        </w:rPr>
      </w:pPr>
      <w:r w:rsidRPr="00CC0529">
        <w:t xml:space="preserve"> 20 teams will be invited to the county finals from all sections; pro-rata will only come into force after all teams who finish in the top 2 and the best third placed teams (4 teams) have been selected.  </w:t>
      </w:r>
    </w:p>
    <w:p w14:paraId="6766E878" w14:textId="14BB18D9" w:rsidR="00412985" w:rsidRPr="00CC0529" w:rsidRDefault="0027125D" w:rsidP="00412985">
      <w:pPr>
        <w:numPr>
          <w:ilvl w:val="0"/>
          <w:numId w:val="13"/>
        </w:numPr>
        <w:autoSpaceDE w:val="0"/>
        <w:autoSpaceDN w:val="0"/>
        <w:adjustRightInd w:val="0"/>
        <w:spacing w:before="60" w:after="200" w:line="276" w:lineRule="auto"/>
        <w:contextualSpacing/>
        <w:rPr>
          <w:rFonts w:cs="Eras Demi ITC"/>
        </w:rPr>
      </w:pPr>
      <w:r>
        <w:lastRenderedPageBreak/>
        <w:t>Pro-rata will be used when</w:t>
      </w:r>
      <w:r w:rsidR="003B4126">
        <w:t xml:space="preserve"> if</w:t>
      </w:r>
      <w:r>
        <w:t xml:space="preserve"> teams </w:t>
      </w:r>
      <w:r w:rsidR="003B4126">
        <w:t>refuse their spot,</w:t>
      </w:r>
      <w:r>
        <w:t xml:space="preserve"> firstly it will the next best 3</w:t>
      </w:r>
      <w:r w:rsidRPr="0027125D">
        <w:rPr>
          <w:vertAlign w:val="superscript"/>
        </w:rPr>
        <w:t>rd</w:t>
      </w:r>
      <w:r>
        <w:t xml:space="preserve"> placed team</w:t>
      </w:r>
      <w:r w:rsidR="003B4126">
        <w:t>s invited and then Pro-Rata across all regions.</w:t>
      </w:r>
    </w:p>
    <w:p w14:paraId="5D8DFEFB" w14:textId="7B384280" w:rsidR="000E57BA" w:rsidRPr="00CC0529" w:rsidRDefault="000E57BA" w:rsidP="00412985">
      <w:pPr>
        <w:numPr>
          <w:ilvl w:val="0"/>
          <w:numId w:val="13"/>
        </w:numPr>
        <w:autoSpaceDE w:val="0"/>
        <w:autoSpaceDN w:val="0"/>
        <w:adjustRightInd w:val="0"/>
        <w:spacing w:before="60" w:after="200" w:line="276" w:lineRule="auto"/>
        <w:contextualSpacing/>
        <w:rPr>
          <w:rFonts w:cs="Eras Demi ITC"/>
        </w:rPr>
      </w:pPr>
      <w:r w:rsidRPr="00CC0529">
        <w:t>For your attendance to count towards your eligibility for county finals, you must play in the fixture you are on the reserve list for on the said match day.</w:t>
      </w:r>
    </w:p>
    <w:bookmarkEnd w:id="723"/>
    <w:p w14:paraId="71F12C0B" w14:textId="77777777" w:rsidR="00412985" w:rsidRPr="00412985" w:rsidRDefault="00412985" w:rsidP="00412985">
      <w:pPr>
        <w:autoSpaceDE w:val="0"/>
        <w:autoSpaceDN w:val="0"/>
        <w:adjustRightInd w:val="0"/>
        <w:spacing w:after="0" w:line="240" w:lineRule="auto"/>
        <w:ind w:left="720"/>
        <w:rPr>
          <w:color w:val="FF0000"/>
        </w:rPr>
      </w:pPr>
    </w:p>
    <w:p w14:paraId="4C3383C7" w14:textId="77777777" w:rsidR="00412985" w:rsidRPr="00412985" w:rsidRDefault="00412985" w:rsidP="00412985">
      <w:pPr>
        <w:autoSpaceDE w:val="0"/>
        <w:autoSpaceDN w:val="0"/>
        <w:adjustRightInd w:val="0"/>
        <w:spacing w:after="0" w:line="240" w:lineRule="auto"/>
        <w:ind w:left="720"/>
        <w:rPr>
          <w:color w:val="0D0D0D" w:themeColor="text1" w:themeTint="F2"/>
        </w:rPr>
      </w:pPr>
    </w:p>
    <w:p w14:paraId="6F5344C7" w14:textId="2E4DE7B6" w:rsidR="00412985" w:rsidRPr="007D190F" w:rsidRDefault="004D640E" w:rsidP="18D3C299">
      <w:pPr>
        <w:numPr>
          <w:ilvl w:val="0"/>
          <w:numId w:val="3"/>
        </w:numPr>
        <w:autoSpaceDE w:val="0"/>
        <w:autoSpaceDN w:val="0"/>
        <w:adjustRightInd w:val="0"/>
        <w:spacing w:before="60" w:after="0" w:line="240" w:lineRule="auto"/>
        <w:rPr>
          <w:color w:val="000000" w:themeColor="text1"/>
        </w:rPr>
      </w:pPr>
      <w:bookmarkStart w:id="724" w:name="_Ref470718582"/>
      <w:bookmarkStart w:id="725" w:name="_Hlk146712092"/>
      <w:r>
        <w:rPr>
          <w:color w:val="000000" w:themeColor="text1"/>
        </w:rPr>
        <w:t xml:space="preserve">Sanctions will apply for counties, who refuse their spot at our county finals. </w:t>
      </w:r>
      <w:r w:rsidR="2B068E67" w:rsidRPr="007D190F">
        <w:rPr>
          <w:color w:val="000000" w:themeColor="text1"/>
        </w:rPr>
        <w:t xml:space="preserve"> £</w:t>
      </w:r>
      <w:r w:rsidR="009837B1" w:rsidRPr="007D190F">
        <w:rPr>
          <w:color w:val="000000" w:themeColor="text1"/>
        </w:rPr>
        <w:t>4</w:t>
      </w:r>
      <w:r w:rsidR="2B068E67" w:rsidRPr="007D190F">
        <w:rPr>
          <w:color w:val="000000" w:themeColor="text1"/>
        </w:rPr>
        <w:t xml:space="preserve">50 </w:t>
      </w:r>
      <w:r>
        <w:rPr>
          <w:color w:val="000000" w:themeColor="text1"/>
        </w:rPr>
        <w:t xml:space="preserve">and -6 points </w:t>
      </w:r>
      <w:bookmarkEnd w:id="724"/>
      <w:r w:rsidR="000E760E">
        <w:rPr>
          <w:color w:val="000000" w:themeColor="text1"/>
        </w:rPr>
        <w:t xml:space="preserve">will apply each year who refuse their position at our national county finals. Any team who refuses </w:t>
      </w:r>
      <w:r w:rsidR="003C1DCB">
        <w:rPr>
          <w:color w:val="000000" w:themeColor="text1"/>
        </w:rPr>
        <w:t>a 2</w:t>
      </w:r>
      <w:r w:rsidR="000E760E" w:rsidRPr="000E760E">
        <w:rPr>
          <w:color w:val="000000" w:themeColor="text1"/>
          <w:vertAlign w:val="superscript"/>
        </w:rPr>
        <w:t>nd</w:t>
      </w:r>
      <w:r w:rsidR="000E760E">
        <w:rPr>
          <w:color w:val="000000" w:themeColor="text1"/>
        </w:rPr>
        <w:t xml:space="preserve"> time within a 5-year period will be removed from the county set-up.</w:t>
      </w:r>
    </w:p>
    <w:bookmarkEnd w:id="725"/>
    <w:p w14:paraId="68827E2D" w14:textId="77777777" w:rsidR="00412985" w:rsidRPr="00412985" w:rsidRDefault="00412985" w:rsidP="00412985">
      <w:pPr>
        <w:autoSpaceDE w:val="0"/>
        <w:autoSpaceDN w:val="0"/>
        <w:adjustRightInd w:val="0"/>
        <w:spacing w:after="0" w:line="240" w:lineRule="auto"/>
        <w:ind w:left="720"/>
      </w:pPr>
    </w:p>
    <w:p w14:paraId="712F7629" w14:textId="77777777" w:rsidR="00412985" w:rsidRDefault="2B068E67" w:rsidP="00412985">
      <w:pPr>
        <w:numPr>
          <w:ilvl w:val="0"/>
          <w:numId w:val="3"/>
        </w:numPr>
        <w:autoSpaceDE w:val="0"/>
        <w:autoSpaceDN w:val="0"/>
        <w:adjustRightInd w:val="0"/>
        <w:spacing w:before="60" w:after="0" w:line="240" w:lineRule="auto"/>
      </w:pPr>
      <w:r>
        <w:t>At the end of the season, if teams are tied in their Region on points, then frame difference will then count. If the teams are still equal, then the result of the matches between the tied teams will count. If the teams are still tied, a play-off will take place at a neutral venue on a date set out on the counties fixture calendar at the start of the season.</w:t>
      </w:r>
    </w:p>
    <w:p w14:paraId="13E89C8B" w14:textId="77777777" w:rsidR="0028038D" w:rsidRDefault="0028038D" w:rsidP="0028038D">
      <w:pPr>
        <w:pStyle w:val="ListParagraph"/>
      </w:pPr>
    </w:p>
    <w:p w14:paraId="1F323B4D" w14:textId="637D8CEE" w:rsidR="000E57BA" w:rsidRPr="0028038D" w:rsidRDefault="004D640E" w:rsidP="0028038D">
      <w:pPr>
        <w:pStyle w:val="ListParagraph"/>
        <w:numPr>
          <w:ilvl w:val="0"/>
          <w:numId w:val="3"/>
        </w:numPr>
        <w:rPr>
          <w:b/>
          <w:bCs/>
        </w:rPr>
      </w:pPr>
      <w:r>
        <w:rPr>
          <w:b/>
          <w:bCs/>
        </w:rPr>
        <w:t xml:space="preserve">The Adult </w:t>
      </w:r>
      <w:bookmarkStart w:id="726" w:name="_Hlk146712151"/>
      <w:r w:rsidR="003B4126">
        <w:rPr>
          <w:b/>
          <w:bCs/>
        </w:rPr>
        <w:t>deadline for acceptance for county finals will be posted on the calendar and communicated through our regional directors.</w:t>
      </w:r>
    </w:p>
    <w:p w14:paraId="29159A1E" w14:textId="77777777" w:rsidR="000E57BA" w:rsidRDefault="000E57BA" w:rsidP="000D10E3">
      <w:pPr>
        <w:pStyle w:val="ListParagraph"/>
        <w:rPr>
          <w:b/>
          <w:bCs/>
          <w:color w:val="FF0000"/>
        </w:rPr>
      </w:pPr>
    </w:p>
    <w:p w14:paraId="06879966" w14:textId="676AA943" w:rsidR="005448D9" w:rsidRPr="004D640E" w:rsidRDefault="000D10E3" w:rsidP="004D640E">
      <w:pPr>
        <w:numPr>
          <w:ilvl w:val="0"/>
          <w:numId w:val="3"/>
        </w:numPr>
        <w:autoSpaceDE w:val="0"/>
        <w:autoSpaceDN w:val="0"/>
        <w:adjustRightInd w:val="0"/>
        <w:spacing w:before="60" w:after="0" w:line="240" w:lineRule="auto"/>
        <w:rPr>
          <w:b/>
          <w:bCs/>
          <w:color w:val="000000" w:themeColor="text1"/>
        </w:rPr>
      </w:pPr>
      <w:r w:rsidRPr="000D10E3">
        <w:rPr>
          <w:b/>
          <w:bCs/>
          <w:color w:val="000000" w:themeColor="text1"/>
        </w:rPr>
        <w:t>The youth’s deadline for acceptance for the</w:t>
      </w:r>
      <w:r w:rsidR="004D640E">
        <w:rPr>
          <w:b/>
          <w:bCs/>
          <w:color w:val="000000" w:themeColor="text1"/>
        </w:rPr>
        <w:t xml:space="preserve"> </w:t>
      </w:r>
      <w:r w:rsidRPr="000D10E3">
        <w:rPr>
          <w:b/>
          <w:bCs/>
          <w:color w:val="000000" w:themeColor="text1"/>
        </w:rPr>
        <w:t>county finals</w:t>
      </w:r>
      <w:r w:rsidR="003B4126">
        <w:rPr>
          <w:b/>
          <w:bCs/>
          <w:color w:val="000000" w:themeColor="text1"/>
        </w:rPr>
        <w:t xml:space="preserve"> will be communicated through our regional directors.</w:t>
      </w:r>
    </w:p>
    <w:p w14:paraId="277956CC" w14:textId="77777777" w:rsidR="005448D9" w:rsidRPr="005448D9" w:rsidRDefault="005448D9" w:rsidP="005448D9">
      <w:pPr>
        <w:pStyle w:val="ListParagraph"/>
        <w:rPr>
          <w:b/>
          <w:bCs/>
          <w:color w:val="000000" w:themeColor="text1"/>
        </w:rPr>
      </w:pPr>
    </w:p>
    <w:p w14:paraId="7107E28A" w14:textId="22182DF1" w:rsidR="005448D9" w:rsidRPr="00CD1878" w:rsidRDefault="000D10E3" w:rsidP="00412985">
      <w:pPr>
        <w:numPr>
          <w:ilvl w:val="0"/>
          <w:numId w:val="3"/>
        </w:numPr>
        <w:autoSpaceDE w:val="0"/>
        <w:autoSpaceDN w:val="0"/>
        <w:adjustRightInd w:val="0"/>
        <w:spacing w:before="60" w:after="0" w:line="240" w:lineRule="auto"/>
        <w:rPr>
          <w:b/>
          <w:bCs/>
          <w:color w:val="FF0000"/>
        </w:rPr>
      </w:pPr>
      <w:r>
        <w:rPr>
          <w:b/>
          <w:bCs/>
          <w:color w:val="000000" w:themeColor="text1"/>
        </w:rPr>
        <w:t xml:space="preserve">Deadline for national singles entries </w:t>
      </w:r>
      <w:r w:rsidR="00F377A2">
        <w:rPr>
          <w:b/>
          <w:bCs/>
          <w:color w:val="000000" w:themeColor="text1"/>
        </w:rPr>
        <w:t>date will be on the entry form.</w:t>
      </w:r>
    </w:p>
    <w:p w14:paraId="0EA9932B" w14:textId="77777777" w:rsidR="00412985" w:rsidRPr="00CD1878" w:rsidRDefault="00412985" w:rsidP="00412985">
      <w:pPr>
        <w:spacing w:after="0" w:line="300" w:lineRule="atLeast"/>
        <w:jc w:val="both"/>
        <w:rPr>
          <w:rFonts w:ascii="Calibri" w:eastAsia="Times New Roman" w:hAnsi="Calibri" w:cs="Arial"/>
          <w:b/>
          <w:color w:val="FF0000"/>
          <w:sz w:val="24"/>
          <w:szCs w:val="24"/>
        </w:rPr>
      </w:pPr>
      <w:bookmarkStart w:id="727" w:name="_Toc411417879"/>
      <w:bookmarkStart w:id="728" w:name="_Toc411417978"/>
      <w:bookmarkEnd w:id="726"/>
    </w:p>
    <w:p w14:paraId="1A7F8DBF" w14:textId="77777777" w:rsidR="00412985" w:rsidRPr="00412985" w:rsidRDefault="00412985" w:rsidP="00412985">
      <w:pPr>
        <w:spacing w:after="0" w:line="300" w:lineRule="atLeast"/>
        <w:jc w:val="both"/>
        <w:rPr>
          <w:rFonts w:ascii="Calibri" w:eastAsia="Times New Roman" w:hAnsi="Calibri" w:cs="Arial"/>
          <w:b/>
          <w:color w:val="404040" w:themeColor="text1" w:themeTint="BF"/>
          <w:sz w:val="24"/>
          <w:szCs w:val="24"/>
        </w:rPr>
      </w:pPr>
      <w:r w:rsidRPr="00412985">
        <w:rPr>
          <w:rFonts w:ascii="Calibri" w:eastAsia="Times New Roman" w:hAnsi="Calibri" w:cs="Arial"/>
          <w:b/>
          <w:color w:val="404040" w:themeColor="text1" w:themeTint="BF"/>
          <w:sz w:val="24"/>
          <w:szCs w:val="24"/>
        </w:rPr>
        <w:t>Player Qualification</w:t>
      </w:r>
      <w:bookmarkEnd w:id="727"/>
      <w:bookmarkEnd w:id="728"/>
    </w:p>
    <w:p w14:paraId="2A6DA9E9" w14:textId="77777777" w:rsidR="00412985" w:rsidRPr="00412985" w:rsidRDefault="2B068E67" w:rsidP="00412985">
      <w:pPr>
        <w:numPr>
          <w:ilvl w:val="0"/>
          <w:numId w:val="3"/>
        </w:numPr>
        <w:autoSpaceDE w:val="0"/>
        <w:autoSpaceDN w:val="0"/>
        <w:adjustRightInd w:val="0"/>
        <w:spacing w:before="60" w:after="0" w:line="240" w:lineRule="auto"/>
      </w:pPr>
      <w:r>
        <w:t>It is the responsibility of the Regional Directors to assess eligibility of players for National Finals.</w:t>
      </w:r>
    </w:p>
    <w:p w14:paraId="4C1C1B19" w14:textId="77777777" w:rsidR="00412985" w:rsidRPr="00412985" w:rsidRDefault="00412985" w:rsidP="00412985">
      <w:pPr>
        <w:autoSpaceDE w:val="0"/>
        <w:autoSpaceDN w:val="0"/>
        <w:adjustRightInd w:val="0"/>
        <w:spacing w:after="0" w:line="240" w:lineRule="auto"/>
        <w:ind w:left="720"/>
      </w:pPr>
    </w:p>
    <w:p w14:paraId="6D48648C" w14:textId="77777777" w:rsidR="00412985" w:rsidRPr="00412985" w:rsidRDefault="2B068E67" w:rsidP="00412985">
      <w:pPr>
        <w:numPr>
          <w:ilvl w:val="0"/>
          <w:numId w:val="3"/>
        </w:numPr>
        <w:autoSpaceDE w:val="0"/>
        <w:autoSpaceDN w:val="0"/>
        <w:adjustRightInd w:val="0"/>
        <w:spacing w:before="60" w:after="0" w:line="240" w:lineRule="auto"/>
        <w:rPr>
          <w:color w:val="FF0000"/>
        </w:rPr>
      </w:pPr>
      <w:bookmarkStart w:id="729" w:name="_Ref470714243"/>
      <w:r>
        <w:t>The team for which a said player has played the most matches during the season will determine which team they will represent at National Finals, except in the case of non-played reserves recorded on results sheets, who will be eligible for the team they were a non-playing reserve the most times.</w:t>
      </w:r>
      <w:bookmarkEnd w:id="729"/>
      <w:r>
        <w:t xml:space="preserve">  </w:t>
      </w:r>
    </w:p>
    <w:p w14:paraId="0D46403B" w14:textId="77777777" w:rsidR="00412985" w:rsidRPr="00412985" w:rsidRDefault="00412985" w:rsidP="00412985">
      <w:pPr>
        <w:autoSpaceDE w:val="0"/>
        <w:autoSpaceDN w:val="0"/>
        <w:adjustRightInd w:val="0"/>
        <w:spacing w:after="0" w:line="240" w:lineRule="auto"/>
      </w:pPr>
    </w:p>
    <w:p w14:paraId="5B1AC42A" w14:textId="77777777" w:rsidR="00412985" w:rsidRPr="00412985" w:rsidRDefault="2B068E67" w:rsidP="00412985">
      <w:pPr>
        <w:numPr>
          <w:ilvl w:val="0"/>
          <w:numId w:val="3"/>
        </w:numPr>
        <w:autoSpaceDE w:val="0"/>
        <w:autoSpaceDN w:val="0"/>
        <w:adjustRightInd w:val="0"/>
        <w:spacing w:before="60" w:after="0" w:line="240" w:lineRule="auto"/>
        <w:rPr>
          <w:color w:val="000000" w:themeColor="text1"/>
        </w:rPr>
      </w:pPr>
      <w:bookmarkStart w:id="730" w:name="_Ref411425046"/>
      <w:bookmarkStart w:id="731" w:name="_Ref413661976"/>
      <w:r>
        <w:t xml:space="preserve">For a player to be eligible to participate at National Finals they must meet the following </w:t>
      </w:r>
      <w:bookmarkEnd w:id="730"/>
      <w:bookmarkEnd w:id="731"/>
      <w:r w:rsidRPr="2B068E67">
        <w:rPr>
          <w:color w:val="000000" w:themeColor="text1"/>
        </w:rPr>
        <w:t>criteria: -</w:t>
      </w:r>
    </w:p>
    <w:p w14:paraId="2CE469F5" w14:textId="77777777" w:rsidR="00412985" w:rsidRPr="00412985" w:rsidRDefault="00412985" w:rsidP="00412985">
      <w:pPr>
        <w:numPr>
          <w:ilvl w:val="0"/>
          <w:numId w:val="9"/>
        </w:numPr>
        <w:spacing w:before="60" w:after="200" w:line="276" w:lineRule="auto"/>
        <w:contextualSpacing/>
        <w:rPr>
          <w:rFonts w:eastAsia="Times New Roman" w:cs="Arial"/>
          <w:bCs/>
          <w:color w:val="000000" w:themeColor="text1"/>
          <w:spacing w:val="10"/>
          <w:kern w:val="32"/>
          <w:lang w:eastAsia="en-GB"/>
        </w:rPr>
      </w:pPr>
      <w:r w:rsidRPr="00412985">
        <w:rPr>
          <w:rFonts w:eastAsia="Times New Roman" w:cs="Arial"/>
          <w:bCs/>
          <w:color w:val="000000" w:themeColor="text1"/>
          <w:spacing w:val="10"/>
          <w:kern w:val="32"/>
          <w:lang w:eastAsia="en-GB"/>
        </w:rPr>
        <w:t xml:space="preserve">Registered as a player before the registration deadline specified in Rule </w:t>
      </w:r>
      <w:r w:rsidRPr="00412985">
        <w:rPr>
          <w:rFonts w:ascii="Arial" w:eastAsia="Times New Roman" w:hAnsi="Arial" w:cs="Arial"/>
          <w:bCs/>
          <w:color w:val="000000"/>
          <w:spacing w:val="10"/>
          <w:kern w:val="32"/>
          <w:sz w:val="20"/>
          <w:szCs w:val="20"/>
          <w:lang w:eastAsia="en-GB"/>
        </w:rPr>
        <w:t>21</w:t>
      </w:r>
    </w:p>
    <w:p w14:paraId="51C1A8A8" w14:textId="77777777" w:rsidR="00412985" w:rsidRPr="00412985" w:rsidRDefault="00412985" w:rsidP="00412985">
      <w:pPr>
        <w:numPr>
          <w:ilvl w:val="0"/>
          <w:numId w:val="9"/>
        </w:numPr>
        <w:spacing w:before="60" w:after="200" w:line="276" w:lineRule="auto"/>
        <w:contextualSpacing/>
        <w:rPr>
          <w:rFonts w:eastAsia="Times New Roman" w:cs="Arial"/>
          <w:bCs/>
          <w:color w:val="000000" w:themeColor="text1"/>
          <w:spacing w:val="10"/>
          <w:kern w:val="32"/>
          <w:lang w:eastAsia="en-GB"/>
        </w:rPr>
      </w:pPr>
      <w:r w:rsidRPr="00412985">
        <w:rPr>
          <w:rFonts w:eastAsia="Times New Roman" w:cs="Arial"/>
          <w:bCs/>
          <w:color w:val="000000" w:themeColor="text1"/>
          <w:spacing w:val="10"/>
          <w:kern w:val="32"/>
          <w:lang w:eastAsia="en-GB"/>
        </w:rPr>
        <w:t xml:space="preserve">Have attended 50% of matches.   </w:t>
      </w:r>
    </w:p>
    <w:p w14:paraId="0D7007E8" w14:textId="77777777" w:rsidR="00412985" w:rsidRPr="00412985" w:rsidRDefault="00412985" w:rsidP="00412985">
      <w:pPr>
        <w:numPr>
          <w:ilvl w:val="1"/>
          <w:numId w:val="9"/>
        </w:numPr>
        <w:spacing w:before="60" w:after="200" w:line="276" w:lineRule="auto"/>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 xml:space="preserve">Eligibility for players registering after the start of the season will be based on a pro-rata. </w:t>
      </w:r>
    </w:p>
    <w:p w14:paraId="1DEBFEB7" w14:textId="77777777" w:rsidR="00412985" w:rsidRPr="00412985" w:rsidRDefault="00412985" w:rsidP="00412985">
      <w:pPr>
        <w:numPr>
          <w:ilvl w:val="1"/>
          <w:numId w:val="9"/>
        </w:numPr>
        <w:spacing w:before="60" w:after="200" w:line="276" w:lineRule="auto"/>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t xml:space="preserve">Reserves and substituted out players will be classified as maximum attendance for that match.  </w:t>
      </w:r>
    </w:p>
    <w:p w14:paraId="01976523" w14:textId="77777777" w:rsidR="00412985" w:rsidRPr="00412985" w:rsidRDefault="00412985" w:rsidP="00412985">
      <w:pPr>
        <w:spacing w:after="200" w:line="276" w:lineRule="auto"/>
        <w:contextualSpacing/>
        <w:rPr>
          <w:rFonts w:eastAsia="Times New Roman" w:cs="Arial"/>
          <w:bCs/>
          <w:color w:val="000000"/>
          <w:spacing w:val="10"/>
          <w:kern w:val="32"/>
          <w:highlight w:val="yellow"/>
          <w:lang w:eastAsia="en-GB"/>
        </w:rPr>
      </w:pPr>
    </w:p>
    <w:p w14:paraId="280F9B1A" w14:textId="77777777" w:rsidR="00412985" w:rsidRPr="00412985" w:rsidRDefault="00412985" w:rsidP="00412985">
      <w:pPr>
        <w:numPr>
          <w:ilvl w:val="0"/>
          <w:numId w:val="9"/>
        </w:numPr>
        <w:spacing w:before="60" w:after="200" w:line="276" w:lineRule="auto"/>
        <w:contextualSpacing/>
        <w:rPr>
          <w:rFonts w:eastAsia="Times New Roman" w:cs="Arial"/>
          <w:bCs/>
          <w:color w:val="000000"/>
          <w:spacing w:val="10"/>
          <w:kern w:val="32"/>
          <w:lang w:eastAsia="en-GB"/>
        </w:rPr>
      </w:pPr>
      <w:r w:rsidRPr="00412985">
        <w:rPr>
          <w:rFonts w:eastAsia="Times New Roman" w:cs="Arial"/>
          <w:bCs/>
          <w:color w:val="000000"/>
          <w:spacing w:val="10"/>
          <w:kern w:val="32"/>
          <w:lang w:eastAsia="en-GB"/>
        </w:rPr>
        <w:lastRenderedPageBreak/>
        <w:t>Any player who plays in multiple teams in a county squad, MUST fulfil all eligibility criteria for all individual teams that they have played in.</w:t>
      </w:r>
    </w:p>
    <w:p w14:paraId="79BDEE70" w14:textId="77777777" w:rsidR="00412985" w:rsidRPr="00412985" w:rsidRDefault="2B068E67" w:rsidP="00412985">
      <w:pPr>
        <w:numPr>
          <w:ilvl w:val="0"/>
          <w:numId w:val="3"/>
        </w:numPr>
        <w:autoSpaceDE w:val="0"/>
        <w:autoSpaceDN w:val="0"/>
        <w:adjustRightInd w:val="0"/>
        <w:spacing w:before="60" w:after="0" w:line="240" w:lineRule="auto"/>
      </w:pPr>
      <w:bookmarkStart w:id="732" w:name="_Ref413662073"/>
      <w:r>
        <w:t xml:space="preserve">Players in a non-qualified team for the national finals can be used to supplement another team from within their county assuming, the conditions listed below are </w:t>
      </w:r>
      <w:bookmarkEnd w:id="732"/>
      <w:r>
        <w:t>met: -</w:t>
      </w:r>
    </w:p>
    <w:p w14:paraId="06713AA9" w14:textId="069B41CF" w:rsidR="00412985" w:rsidRPr="00412985" w:rsidRDefault="00412985" w:rsidP="00412985">
      <w:pPr>
        <w:numPr>
          <w:ilvl w:val="0"/>
          <w:numId w:val="10"/>
        </w:numPr>
        <w:autoSpaceDE w:val="0"/>
        <w:autoSpaceDN w:val="0"/>
        <w:adjustRightInd w:val="0"/>
        <w:spacing w:before="60" w:after="0" w:line="240" w:lineRule="auto"/>
      </w:pPr>
      <w:r w:rsidRPr="00412985">
        <w:t xml:space="preserve">No </w:t>
      </w:r>
      <w:r w:rsidR="00284664">
        <w:t>OPEN</w:t>
      </w:r>
      <w:r w:rsidRPr="00412985">
        <w:t xml:space="preserve"> registered A players may drop down to another </w:t>
      </w:r>
      <w:r w:rsidR="00284664">
        <w:t>OPEN</w:t>
      </w:r>
      <w:r w:rsidRPr="00412985">
        <w:t xml:space="preserve"> team.</w:t>
      </w:r>
    </w:p>
    <w:p w14:paraId="40E419EB" w14:textId="0FEB9F11" w:rsidR="00412985" w:rsidRPr="00412985" w:rsidRDefault="00412985" w:rsidP="00412985">
      <w:pPr>
        <w:numPr>
          <w:ilvl w:val="0"/>
          <w:numId w:val="10"/>
        </w:numPr>
        <w:autoSpaceDE w:val="0"/>
        <w:autoSpaceDN w:val="0"/>
        <w:adjustRightInd w:val="0"/>
        <w:spacing w:before="60" w:after="0" w:line="240" w:lineRule="auto"/>
      </w:pPr>
      <w:r w:rsidRPr="00412985">
        <w:t xml:space="preserve">No </w:t>
      </w:r>
      <w:r w:rsidR="00284664">
        <w:t>OPEN</w:t>
      </w:r>
      <w:r w:rsidRPr="00412985">
        <w:t xml:space="preserve"> registered B players may drop down to the </w:t>
      </w:r>
      <w:r w:rsidR="00284664">
        <w:t>OPEN</w:t>
      </w:r>
      <w:r w:rsidRPr="00412985">
        <w:t xml:space="preserve"> C team.</w:t>
      </w:r>
    </w:p>
    <w:p w14:paraId="09C332E0" w14:textId="0F5452F7" w:rsidR="00412985" w:rsidRPr="005B6FCE" w:rsidRDefault="00412985" w:rsidP="00412985">
      <w:pPr>
        <w:numPr>
          <w:ilvl w:val="0"/>
          <w:numId w:val="10"/>
        </w:numPr>
        <w:autoSpaceDE w:val="0"/>
        <w:autoSpaceDN w:val="0"/>
        <w:adjustRightInd w:val="0"/>
        <w:spacing w:before="60" w:after="0" w:line="240" w:lineRule="auto"/>
        <w:rPr>
          <w:color w:val="000000" w:themeColor="text1"/>
        </w:rPr>
      </w:pPr>
      <w:r w:rsidRPr="005B6FCE">
        <w:rPr>
          <w:color w:val="000000" w:themeColor="text1"/>
        </w:rPr>
        <w:t>Player</w:t>
      </w:r>
      <w:r w:rsidR="009837B1" w:rsidRPr="005B6FCE">
        <w:rPr>
          <w:color w:val="000000" w:themeColor="text1"/>
        </w:rPr>
        <w:t>s</w:t>
      </w:r>
      <w:r w:rsidRPr="005B6FCE">
        <w:rPr>
          <w:color w:val="000000" w:themeColor="text1"/>
        </w:rPr>
        <w:t xml:space="preserve"> can go up a level on the request for dispensation and only allowed when sanctioned by NC/EC</w:t>
      </w:r>
      <w:r w:rsidR="008A2D79" w:rsidRPr="005B6FCE">
        <w:rPr>
          <w:color w:val="000000" w:themeColor="text1"/>
        </w:rPr>
        <w:t>, 2 players at most can be added when going up a level.</w:t>
      </w:r>
    </w:p>
    <w:p w14:paraId="2083816F" w14:textId="77777777" w:rsidR="00412985" w:rsidRPr="00412985" w:rsidRDefault="00412985" w:rsidP="00412985">
      <w:pPr>
        <w:autoSpaceDE w:val="0"/>
        <w:autoSpaceDN w:val="0"/>
        <w:adjustRightInd w:val="0"/>
        <w:spacing w:after="0" w:line="240" w:lineRule="auto"/>
        <w:ind w:left="1440"/>
        <w:rPr>
          <w:color w:val="FF0000"/>
        </w:rPr>
      </w:pPr>
    </w:p>
    <w:p w14:paraId="700952CB" w14:textId="77777777" w:rsidR="00412985" w:rsidRPr="00412985" w:rsidRDefault="00412985" w:rsidP="00412985">
      <w:pPr>
        <w:autoSpaceDE w:val="0"/>
        <w:autoSpaceDN w:val="0"/>
        <w:adjustRightInd w:val="0"/>
        <w:spacing w:after="0" w:line="240" w:lineRule="auto"/>
        <w:ind w:left="1080"/>
      </w:pPr>
      <w:r w:rsidRPr="00412985">
        <w:t xml:space="preserve"> </w:t>
      </w:r>
    </w:p>
    <w:p w14:paraId="30BA1CEC" w14:textId="6A0A4716" w:rsidR="00412985" w:rsidRPr="00182967" w:rsidRDefault="2B068E67" w:rsidP="00412985">
      <w:pPr>
        <w:numPr>
          <w:ilvl w:val="0"/>
          <w:numId w:val="3"/>
        </w:numPr>
        <w:autoSpaceDE w:val="0"/>
        <w:autoSpaceDN w:val="0"/>
        <w:adjustRightInd w:val="0"/>
        <w:spacing w:before="60" w:after="0" w:line="240" w:lineRule="auto"/>
      </w:pPr>
      <w:r w:rsidRPr="00182967">
        <w:t xml:space="preserve">If a qualified player withdraws from participating at National Finals such that the team has fewer players than frames to be played per set, they may be replaced by other squad members who may not have met the qualification criteria stated upon request to the Regional Director and approval by the </w:t>
      </w:r>
      <w:r w:rsidR="000B775C" w:rsidRPr="00182967">
        <w:t>EC.</w:t>
      </w:r>
      <w:r w:rsidRPr="00182967">
        <w:t xml:space="preserve"> </w:t>
      </w:r>
    </w:p>
    <w:p w14:paraId="6EF46837" w14:textId="77777777" w:rsidR="00412985" w:rsidRPr="00412985" w:rsidRDefault="00412985" w:rsidP="00412985">
      <w:pPr>
        <w:autoSpaceDE w:val="0"/>
        <w:autoSpaceDN w:val="0"/>
        <w:adjustRightInd w:val="0"/>
        <w:spacing w:after="0" w:line="240" w:lineRule="auto"/>
        <w:ind w:left="720"/>
      </w:pPr>
    </w:p>
    <w:p w14:paraId="3162720B" w14:textId="2A90C49A" w:rsidR="00412985" w:rsidRPr="00A1011A" w:rsidRDefault="00412985" w:rsidP="00A1011A">
      <w:pPr>
        <w:autoSpaceDE w:val="0"/>
        <w:autoSpaceDN w:val="0"/>
        <w:adjustRightInd w:val="0"/>
        <w:spacing w:after="0" w:line="240" w:lineRule="auto"/>
      </w:pPr>
    </w:p>
    <w:p w14:paraId="28BDE797" w14:textId="77777777" w:rsidR="00412985" w:rsidRPr="00412985" w:rsidRDefault="00412985" w:rsidP="00412985">
      <w:pPr>
        <w:autoSpaceDE w:val="0"/>
        <w:autoSpaceDN w:val="0"/>
        <w:adjustRightInd w:val="0"/>
        <w:spacing w:after="0" w:line="240" w:lineRule="auto"/>
      </w:pPr>
      <w:r w:rsidRPr="00412985">
        <w:t xml:space="preserve">                     </w:t>
      </w:r>
    </w:p>
    <w:p w14:paraId="73A8AE2B" w14:textId="0803D70A" w:rsidR="00F209D8" w:rsidRDefault="00412985" w:rsidP="00412985">
      <w:pPr>
        <w:spacing w:after="0" w:line="300" w:lineRule="atLeast"/>
        <w:jc w:val="both"/>
        <w:rPr>
          <w:rFonts w:ascii="Calibri" w:eastAsia="Times New Roman" w:hAnsi="Calibri" w:cs="Arial"/>
          <w:b/>
          <w:color w:val="404040" w:themeColor="text1" w:themeTint="BF"/>
          <w:sz w:val="24"/>
          <w:szCs w:val="24"/>
        </w:rPr>
      </w:pPr>
      <w:r w:rsidRPr="00412985">
        <w:rPr>
          <w:rFonts w:ascii="Calibri" w:eastAsia="Times New Roman" w:hAnsi="Calibri" w:cs="Arial"/>
          <w:b/>
          <w:color w:val="404040" w:themeColor="text1" w:themeTint="BF"/>
          <w:sz w:val="24"/>
          <w:szCs w:val="24"/>
        </w:rPr>
        <w:t xml:space="preserve">                         </w:t>
      </w:r>
    </w:p>
    <w:p w14:paraId="79FB08A9" w14:textId="77777777" w:rsidR="00F209D8" w:rsidRPr="00412985" w:rsidRDefault="00F209D8" w:rsidP="00412985">
      <w:pPr>
        <w:spacing w:after="0" w:line="300" w:lineRule="atLeast"/>
        <w:jc w:val="both"/>
        <w:rPr>
          <w:rFonts w:ascii="Calibri" w:eastAsia="Times New Roman" w:hAnsi="Calibri" w:cs="Arial"/>
          <w:b/>
          <w:color w:val="404040" w:themeColor="text1" w:themeTint="BF"/>
          <w:sz w:val="24"/>
          <w:szCs w:val="24"/>
        </w:rPr>
      </w:pPr>
    </w:p>
    <w:p w14:paraId="40FDBB2D" w14:textId="77777777" w:rsidR="00412985" w:rsidRPr="00412985" w:rsidRDefault="00412985" w:rsidP="00412985">
      <w:pPr>
        <w:spacing w:after="0" w:line="300" w:lineRule="atLeast"/>
        <w:jc w:val="both"/>
        <w:rPr>
          <w:rFonts w:ascii="Calibri" w:eastAsia="Times New Roman" w:hAnsi="Calibri" w:cs="Arial"/>
          <w:b/>
          <w:color w:val="404040" w:themeColor="text1" w:themeTint="BF"/>
          <w:sz w:val="24"/>
          <w:szCs w:val="24"/>
        </w:rPr>
      </w:pPr>
      <w:r w:rsidRPr="00412985">
        <w:rPr>
          <w:rFonts w:ascii="Calibri" w:eastAsia="Times New Roman" w:hAnsi="Calibri" w:cs="Arial"/>
          <w:b/>
          <w:color w:val="404040" w:themeColor="text1" w:themeTint="BF"/>
          <w:sz w:val="24"/>
          <w:szCs w:val="24"/>
        </w:rPr>
        <w:t>General Tournament Guidelines</w:t>
      </w:r>
    </w:p>
    <w:p w14:paraId="610296B2" w14:textId="77777777" w:rsidR="00412985" w:rsidRPr="00412985" w:rsidRDefault="00412985" w:rsidP="00412985">
      <w:pPr>
        <w:spacing w:after="0" w:line="300" w:lineRule="atLeast"/>
        <w:jc w:val="both"/>
        <w:rPr>
          <w:rFonts w:ascii="Calibri" w:eastAsia="Times New Roman" w:hAnsi="Calibri" w:cs="Arial"/>
          <w:b/>
          <w:color w:val="404040" w:themeColor="text1" w:themeTint="BF"/>
          <w:sz w:val="24"/>
          <w:szCs w:val="24"/>
        </w:rPr>
      </w:pPr>
    </w:p>
    <w:p w14:paraId="34BE0D04" w14:textId="4A41C7F9" w:rsidR="008A2D79" w:rsidRPr="005B6FCE" w:rsidRDefault="00284664" w:rsidP="00412985">
      <w:pPr>
        <w:numPr>
          <w:ilvl w:val="0"/>
          <w:numId w:val="3"/>
        </w:numPr>
        <w:autoSpaceDE w:val="0"/>
        <w:autoSpaceDN w:val="0"/>
        <w:adjustRightInd w:val="0"/>
        <w:spacing w:before="60" w:after="0" w:line="240" w:lineRule="auto"/>
        <w:rPr>
          <w:color w:val="000000" w:themeColor="text1"/>
        </w:rPr>
      </w:pPr>
      <w:bookmarkStart w:id="733" w:name="_Hlk208834966"/>
      <w:bookmarkStart w:id="734" w:name="_Hlk208834987"/>
      <w:r w:rsidRPr="005B6FCE">
        <w:rPr>
          <w:color w:val="000000" w:themeColor="text1"/>
        </w:rPr>
        <w:t>O</w:t>
      </w:r>
      <w:r w:rsidR="008A2D79" w:rsidRPr="005B6FCE">
        <w:rPr>
          <w:color w:val="000000" w:themeColor="text1"/>
        </w:rPr>
        <w:t>pen</w:t>
      </w:r>
      <w:r w:rsidRPr="005B6FCE">
        <w:rPr>
          <w:color w:val="000000" w:themeColor="text1"/>
        </w:rPr>
        <w:t>/Female</w:t>
      </w:r>
      <w:r w:rsidR="00A1011A" w:rsidRPr="00833E5A">
        <w:rPr>
          <w:color w:val="EE0000"/>
        </w:rPr>
        <w:t xml:space="preserve"> </w:t>
      </w:r>
      <w:r w:rsidR="2B068E67" w:rsidRPr="005B6FCE">
        <w:rPr>
          <w:color w:val="000000" w:themeColor="text1"/>
        </w:rPr>
        <w:t>matches</w:t>
      </w:r>
      <w:r w:rsidR="008A2D79" w:rsidRPr="005B6FCE">
        <w:rPr>
          <w:color w:val="000000" w:themeColor="text1"/>
        </w:rPr>
        <w:t xml:space="preserve"> will be played over 4 sets throughout the tournament at national finals.</w:t>
      </w:r>
    </w:p>
    <w:bookmarkEnd w:id="733"/>
    <w:p w14:paraId="3B5C1357" w14:textId="6679A165" w:rsidR="00412985" w:rsidRPr="005B6FCE" w:rsidRDefault="008A2D79" w:rsidP="00412985">
      <w:pPr>
        <w:numPr>
          <w:ilvl w:val="0"/>
          <w:numId w:val="3"/>
        </w:numPr>
        <w:autoSpaceDE w:val="0"/>
        <w:autoSpaceDN w:val="0"/>
        <w:adjustRightInd w:val="0"/>
        <w:spacing w:before="60" w:after="0" w:line="240" w:lineRule="auto"/>
        <w:rPr>
          <w:color w:val="000000" w:themeColor="text1"/>
        </w:rPr>
      </w:pPr>
      <w:r w:rsidRPr="005B6FCE">
        <w:rPr>
          <w:color w:val="000000" w:themeColor="text1"/>
        </w:rPr>
        <w:t>Youths’ matches</w:t>
      </w:r>
      <w:r w:rsidR="2B068E67" w:rsidRPr="005B6FCE">
        <w:rPr>
          <w:color w:val="000000" w:themeColor="text1"/>
        </w:rPr>
        <w:t xml:space="preserve"> will be over </w:t>
      </w:r>
      <w:r w:rsidR="00A1011A" w:rsidRPr="005B6FCE">
        <w:rPr>
          <w:color w:val="000000" w:themeColor="text1"/>
        </w:rPr>
        <w:t xml:space="preserve">5 </w:t>
      </w:r>
      <w:r w:rsidR="2B068E67" w:rsidRPr="005B6FCE">
        <w:rPr>
          <w:color w:val="000000" w:themeColor="text1"/>
        </w:rPr>
        <w:t>sets</w:t>
      </w:r>
      <w:r w:rsidRPr="005B6FCE">
        <w:rPr>
          <w:color w:val="000000" w:themeColor="text1"/>
        </w:rPr>
        <w:t xml:space="preserve"> in the group stages and 6 sets in the knockout rounds.</w:t>
      </w:r>
    </w:p>
    <w:p w14:paraId="35AC8411" w14:textId="0B3EF1CF" w:rsidR="008A2D79" w:rsidRPr="005B6FCE" w:rsidRDefault="008A2D79" w:rsidP="00412985">
      <w:pPr>
        <w:numPr>
          <w:ilvl w:val="0"/>
          <w:numId w:val="3"/>
        </w:numPr>
        <w:autoSpaceDE w:val="0"/>
        <w:autoSpaceDN w:val="0"/>
        <w:adjustRightInd w:val="0"/>
        <w:spacing w:before="60" w:after="0" w:line="240" w:lineRule="auto"/>
        <w:rPr>
          <w:color w:val="000000" w:themeColor="text1"/>
        </w:rPr>
      </w:pPr>
      <w:r w:rsidRPr="005B6FCE">
        <w:rPr>
          <w:color w:val="000000" w:themeColor="text1"/>
        </w:rPr>
        <w:t xml:space="preserve">Seniors and masters will be played over </w:t>
      </w:r>
      <w:r w:rsidR="00CD1878" w:rsidRPr="005B6FCE">
        <w:rPr>
          <w:color w:val="000000" w:themeColor="text1"/>
        </w:rPr>
        <w:t>4</w:t>
      </w:r>
      <w:r w:rsidRPr="005B6FCE">
        <w:rPr>
          <w:color w:val="000000" w:themeColor="text1"/>
        </w:rPr>
        <w:t xml:space="preserve"> sets in the group stages and 4 sets in the knockout rounds.</w:t>
      </w:r>
    </w:p>
    <w:p w14:paraId="565EC0ED" w14:textId="77777777" w:rsidR="00412985" w:rsidRPr="00412985" w:rsidRDefault="00412985" w:rsidP="00412985">
      <w:pPr>
        <w:autoSpaceDE w:val="0"/>
        <w:autoSpaceDN w:val="0"/>
        <w:adjustRightInd w:val="0"/>
        <w:spacing w:after="0" w:line="240" w:lineRule="auto"/>
        <w:ind w:left="720"/>
      </w:pPr>
    </w:p>
    <w:p w14:paraId="0C1C3984" w14:textId="7007A575" w:rsidR="00412985" w:rsidRPr="00412985" w:rsidRDefault="2B068E67" w:rsidP="00412985">
      <w:pPr>
        <w:numPr>
          <w:ilvl w:val="0"/>
          <w:numId w:val="3"/>
        </w:numPr>
        <w:autoSpaceDE w:val="0"/>
        <w:autoSpaceDN w:val="0"/>
        <w:adjustRightInd w:val="0"/>
        <w:spacing w:before="60" w:after="0" w:line="240" w:lineRule="auto"/>
      </w:pPr>
      <w:r>
        <w:t>Matches at National Finals are played to the winning result only and are the</w:t>
      </w:r>
      <w:r w:rsidR="00F209D8">
        <w:t>n</w:t>
      </w:r>
      <w:r>
        <w:t xml:space="preserve"> stopped at that point.</w:t>
      </w:r>
    </w:p>
    <w:p w14:paraId="31D72245" w14:textId="77777777" w:rsidR="00412985" w:rsidRPr="00412985" w:rsidRDefault="00412985" w:rsidP="00412985">
      <w:pPr>
        <w:autoSpaceDE w:val="0"/>
        <w:autoSpaceDN w:val="0"/>
        <w:adjustRightInd w:val="0"/>
        <w:spacing w:after="0" w:line="240" w:lineRule="auto"/>
        <w:rPr>
          <w:color w:val="FF0000"/>
        </w:rPr>
      </w:pPr>
    </w:p>
    <w:p w14:paraId="34A09BE8" w14:textId="54FEFD80" w:rsidR="00412985" w:rsidRPr="00412985" w:rsidRDefault="2B068E67" w:rsidP="2B068E67">
      <w:pPr>
        <w:numPr>
          <w:ilvl w:val="0"/>
          <w:numId w:val="3"/>
        </w:numPr>
        <w:autoSpaceDE w:val="0"/>
        <w:autoSpaceDN w:val="0"/>
        <w:adjustRightInd w:val="0"/>
        <w:spacing w:before="60" w:after="0" w:line="240" w:lineRule="auto"/>
      </w:pPr>
      <w:r w:rsidRPr="2B068E67">
        <w:rPr>
          <w:rFonts w:cs="Eras Demi ITC"/>
          <w:color w:val="000000" w:themeColor="text1"/>
        </w:rPr>
        <w:t xml:space="preserve">If a </w:t>
      </w:r>
      <w:r w:rsidR="00F209D8">
        <w:rPr>
          <w:rFonts w:cs="Eras Demi ITC"/>
          <w:color w:val="000000" w:themeColor="text1"/>
        </w:rPr>
        <w:t>c</w:t>
      </w:r>
      <w:r w:rsidRPr="2B068E67">
        <w:rPr>
          <w:rFonts w:cs="Eras Demi ITC"/>
          <w:color w:val="000000" w:themeColor="text1"/>
        </w:rPr>
        <w:t xml:space="preserve">ounty is found to be playing an ineligible player, that team will be deducted 4 points per ineligible player per match played.  The match will become void, and result given to their </w:t>
      </w:r>
      <w:bookmarkEnd w:id="734"/>
      <w:r w:rsidRPr="2B068E67">
        <w:rPr>
          <w:rFonts w:cs="Eras Demi ITC"/>
          <w:color w:val="000000" w:themeColor="text1"/>
        </w:rPr>
        <w:t xml:space="preserve">opponents. The said player and Captain will be disqualified from the </w:t>
      </w:r>
      <w:r w:rsidR="0089745A" w:rsidRPr="2B068E67">
        <w:rPr>
          <w:rFonts w:cs="Eras Demi ITC"/>
          <w:color w:val="000000" w:themeColor="text1"/>
        </w:rPr>
        <w:t>tournament;</w:t>
      </w:r>
      <w:r w:rsidRPr="2B068E67">
        <w:rPr>
          <w:rFonts w:cs="Eras Demi ITC"/>
          <w:color w:val="000000" w:themeColor="text1"/>
        </w:rPr>
        <w:t xml:space="preserve"> this can be applied retrospectively following an investigation by the organising committee.</w:t>
      </w:r>
    </w:p>
    <w:p w14:paraId="1089E76E" w14:textId="77777777" w:rsidR="00412985" w:rsidRPr="00412985" w:rsidRDefault="00412985" w:rsidP="00412985">
      <w:pPr>
        <w:autoSpaceDE w:val="0"/>
        <w:autoSpaceDN w:val="0"/>
        <w:adjustRightInd w:val="0"/>
        <w:spacing w:after="0" w:line="240" w:lineRule="auto"/>
        <w:ind w:left="720"/>
      </w:pPr>
    </w:p>
    <w:p w14:paraId="26E8BBEA" w14:textId="34F7BE04" w:rsidR="00F72D85" w:rsidRDefault="2B068E67" w:rsidP="2B068E67">
      <w:pPr>
        <w:numPr>
          <w:ilvl w:val="0"/>
          <w:numId w:val="3"/>
        </w:numPr>
        <w:autoSpaceDE w:val="0"/>
        <w:autoSpaceDN w:val="0"/>
        <w:adjustRightInd w:val="0"/>
        <w:spacing w:before="60" w:after="0" w:line="240" w:lineRule="auto"/>
        <w:ind w:left="720"/>
      </w:pPr>
      <w:bookmarkStart w:id="735" w:name="_Hlk208835154"/>
      <w:r>
        <w:t>Any county team failing to</w:t>
      </w:r>
      <w:r w:rsidR="008E7EF3">
        <w:t xml:space="preserve"> fulfil </w:t>
      </w:r>
      <w:r w:rsidR="00F72D85">
        <w:t>their last matches at the county finals, will be sanctioned with a 6 points deduction and a £350 fine.  Their results will be removed from the group stages.</w:t>
      </w:r>
    </w:p>
    <w:p w14:paraId="497DC577" w14:textId="77777777" w:rsidR="00F72D85" w:rsidRDefault="00F72D85" w:rsidP="00F72D85">
      <w:pPr>
        <w:pStyle w:val="ListParagraph"/>
      </w:pPr>
    </w:p>
    <w:p w14:paraId="158019C4" w14:textId="23985B06" w:rsidR="00412985" w:rsidRPr="00412985" w:rsidRDefault="2B068E67" w:rsidP="2B068E67">
      <w:pPr>
        <w:numPr>
          <w:ilvl w:val="0"/>
          <w:numId w:val="3"/>
        </w:numPr>
        <w:autoSpaceDE w:val="0"/>
        <w:autoSpaceDN w:val="0"/>
        <w:adjustRightInd w:val="0"/>
        <w:spacing w:before="60" w:after="0" w:line="240" w:lineRule="auto"/>
        <w:ind w:left="720"/>
      </w:pPr>
      <w:r>
        <w:t xml:space="preserve">Any county team failing to attend 2 matches during National County Finals, the said team will be disqualified from the county set-up.  Retrospective action will be applied to persistent </w:t>
      </w:r>
      <w:r>
        <w:lastRenderedPageBreak/>
        <w:t xml:space="preserve">teams, for instance if you choose to miss a match in one year then do it again 2 years down the line the ruling will be applied.    National County finals are the pinnacle of the season, and no county team should be absent from the scheduled match.  </w:t>
      </w:r>
    </w:p>
    <w:bookmarkEnd w:id="735"/>
    <w:p w14:paraId="6E692D85" w14:textId="77777777" w:rsidR="00412985" w:rsidRPr="00412985" w:rsidRDefault="00412985" w:rsidP="00412985">
      <w:pPr>
        <w:autoSpaceDE w:val="0"/>
        <w:autoSpaceDN w:val="0"/>
        <w:adjustRightInd w:val="0"/>
        <w:spacing w:after="0" w:line="240" w:lineRule="auto"/>
        <w:ind w:left="785"/>
      </w:pPr>
    </w:p>
    <w:p w14:paraId="540445CB" w14:textId="77777777" w:rsidR="00412985" w:rsidRPr="00412985" w:rsidRDefault="00412985" w:rsidP="00412985">
      <w:pPr>
        <w:autoSpaceDE w:val="0"/>
        <w:autoSpaceDN w:val="0"/>
        <w:adjustRightInd w:val="0"/>
        <w:spacing w:after="0" w:line="240" w:lineRule="auto"/>
        <w:ind w:left="785"/>
      </w:pPr>
      <w:r w:rsidRPr="00412985">
        <w:t xml:space="preserve"> </w:t>
      </w:r>
    </w:p>
    <w:p w14:paraId="34E65489" w14:textId="77777777" w:rsidR="00412985" w:rsidRPr="00412985" w:rsidRDefault="00412985" w:rsidP="00412985">
      <w:pPr>
        <w:keepNext/>
        <w:numPr>
          <w:ilvl w:val="0"/>
          <w:numId w:val="2"/>
        </w:numPr>
        <w:spacing w:before="120" w:after="60" w:line="240" w:lineRule="auto"/>
        <w:outlineLvl w:val="0"/>
        <w:rPr>
          <w:rFonts w:ascii="Arial" w:eastAsia="Times New Roman" w:hAnsi="Arial" w:cs="Times New Roman"/>
          <w:b/>
          <w:bCs/>
          <w:color w:val="69BE28"/>
          <w:spacing w:val="8"/>
          <w:sz w:val="28"/>
          <w:szCs w:val="28"/>
        </w:rPr>
      </w:pPr>
      <w:bookmarkStart w:id="736" w:name="_Toc411417317"/>
      <w:bookmarkStart w:id="737" w:name="_Toc411417387"/>
      <w:bookmarkStart w:id="738" w:name="_Toc411417880"/>
      <w:bookmarkStart w:id="739" w:name="_Toc411417980"/>
      <w:bookmarkStart w:id="740" w:name="_Toc411426040"/>
      <w:bookmarkStart w:id="741" w:name="_Toc411426053"/>
      <w:bookmarkStart w:id="742" w:name="_Toc411433744"/>
      <w:bookmarkStart w:id="743" w:name="_Toc411433958"/>
      <w:bookmarkStart w:id="744" w:name="_Toc411435048"/>
      <w:bookmarkStart w:id="745" w:name="_Toc411438839"/>
      <w:bookmarkStart w:id="746" w:name="_Toc412202001"/>
      <w:bookmarkStart w:id="747" w:name="_Toc413670510"/>
      <w:bookmarkStart w:id="748" w:name="_Toc413671856"/>
      <w:bookmarkStart w:id="749" w:name="_Toc413672269"/>
      <w:bookmarkStart w:id="750" w:name="_Toc413672400"/>
      <w:bookmarkStart w:id="751" w:name="_Toc413672443"/>
      <w:bookmarkStart w:id="752" w:name="_Toc413672476"/>
      <w:bookmarkStart w:id="753" w:name="_Toc413672961"/>
      <w:bookmarkStart w:id="754" w:name="_Toc413673128"/>
      <w:bookmarkStart w:id="755" w:name="_Toc413673504"/>
      <w:bookmarkStart w:id="756" w:name="_Toc413739794"/>
      <w:bookmarkStart w:id="757" w:name="_Toc414278559"/>
      <w:bookmarkStart w:id="758" w:name="_Toc414348043"/>
      <w:bookmarkStart w:id="759" w:name="_Toc414348748"/>
      <w:bookmarkStart w:id="760" w:name="_Toc414348833"/>
      <w:bookmarkStart w:id="761" w:name="_Toc414715538"/>
      <w:bookmarkStart w:id="762" w:name="_Toc414863252"/>
      <w:bookmarkStart w:id="763" w:name="_Toc415650952"/>
      <w:bookmarkStart w:id="764" w:name="_Toc415651942"/>
      <w:bookmarkStart w:id="765" w:name="_Toc415659873"/>
      <w:bookmarkStart w:id="766" w:name="_Toc416273836"/>
      <w:bookmarkStart w:id="767" w:name="_Toc417153344"/>
      <w:bookmarkStart w:id="768" w:name="_Toc418583975"/>
      <w:bookmarkStart w:id="769" w:name="_Toc423855729"/>
      <w:bookmarkStart w:id="770" w:name="_Toc424828372"/>
      <w:bookmarkStart w:id="771" w:name="_Toc424828412"/>
      <w:bookmarkStart w:id="772" w:name="_Toc430614140"/>
      <w:bookmarkStart w:id="773" w:name="_Toc433621896"/>
      <w:bookmarkStart w:id="774" w:name="_Toc434239685"/>
      <w:bookmarkStart w:id="775" w:name="_Toc440892637"/>
      <w:bookmarkStart w:id="776" w:name="_Toc440898794"/>
      <w:bookmarkStart w:id="777" w:name="_Toc442423914"/>
      <w:bookmarkStart w:id="778" w:name="_Toc442711623"/>
      <w:bookmarkStart w:id="779" w:name="_Toc443250766"/>
      <w:bookmarkStart w:id="780" w:name="_Toc443251085"/>
      <w:bookmarkStart w:id="781" w:name="_Toc443251175"/>
      <w:bookmarkStart w:id="782" w:name="_Toc443287618"/>
      <w:bookmarkStart w:id="783" w:name="_Toc444160235"/>
      <w:bookmarkStart w:id="784" w:name="_Toc444160560"/>
      <w:bookmarkStart w:id="785" w:name="_Toc444161357"/>
      <w:bookmarkStart w:id="786" w:name="_Toc444161591"/>
      <w:bookmarkStart w:id="787" w:name="_Toc446322409"/>
      <w:bookmarkStart w:id="788" w:name="_Toc446322717"/>
      <w:bookmarkStart w:id="789" w:name="_Toc453058572"/>
      <w:bookmarkStart w:id="790" w:name="_Toc453592017"/>
      <w:bookmarkStart w:id="791" w:name="_Toc458758600"/>
      <w:bookmarkStart w:id="792" w:name="_Toc462216282"/>
      <w:bookmarkStart w:id="793" w:name="_Toc462217058"/>
      <w:bookmarkStart w:id="794" w:name="_Toc469313291"/>
      <w:bookmarkStart w:id="795" w:name="_Toc469919614"/>
      <w:bookmarkStart w:id="796" w:name="_Toc469919645"/>
      <w:bookmarkStart w:id="797" w:name="_Toc469919707"/>
      <w:bookmarkStart w:id="798" w:name="_Toc470720053"/>
      <w:bookmarkStart w:id="799" w:name="_Toc470944848"/>
      <w:bookmarkStart w:id="800" w:name="_Toc473188385"/>
      <w:bookmarkStart w:id="801" w:name="_Toc473558105"/>
      <w:bookmarkStart w:id="802" w:name="_Toc474403726"/>
      <w:bookmarkStart w:id="803" w:name="_Toc477762149"/>
      <w:bookmarkStart w:id="804" w:name="_Toc477762313"/>
      <w:r w:rsidRPr="00412985">
        <w:rPr>
          <w:rFonts w:ascii="Arial" w:eastAsia="Times New Roman" w:hAnsi="Arial" w:cs="Times New Roman"/>
          <w:b/>
          <w:bCs/>
          <w:color w:val="69BE28"/>
          <w:spacing w:val="8"/>
          <w:sz w:val="28"/>
          <w:szCs w:val="28"/>
        </w:rPr>
        <w:t xml:space="preserve">   </w:t>
      </w:r>
      <w:bookmarkStart w:id="805" w:name="_Hlk146712235"/>
      <w:r w:rsidRPr="00412985">
        <w:rPr>
          <w:rFonts w:ascii="Arial" w:eastAsia="Times New Roman" w:hAnsi="Arial" w:cs="Times New Roman"/>
          <w:b/>
          <w:bCs/>
          <w:color w:val="69BE28"/>
          <w:spacing w:val="8"/>
          <w:sz w:val="28"/>
          <w:szCs w:val="28"/>
          <w:highlight w:val="yellow"/>
        </w:rPr>
        <w:t>11-England Trials</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 w14:paraId="0345DBCD" w14:textId="77777777" w:rsidR="00412985" w:rsidRPr="00412985" w:rsidRDefault="00412985" w:rsidP="00412985">
      <w:pPr>
        <w:autoSpaceDE w:val="0"/>
        <w:autoSpaceDN w:val="0"/>
        <w:adjustRightInd w:val="0"/>
        <w:spacing w:after="0" w:line="240" w:lineRule="auto"/>
        <w:ind w:left="720"/>
      </w:pPr>
    </w:p>
    <w:p w14:paraId="2A0DEB4A" w14:textId="20AE86E2" w:rsidR="00412985" w:rsidRPr="00412985" w:rsidRDefault="2B068E67" w:rsidP="00412985">
      <w:pPr>
        <w:numPr>
          <w:ilvl w:val="0"/>
          <w:numId w:val="3"/>
        </w:numPr>
        <w:autoSpaceDE w:val="0"/>
        <w:autoSpaceDN w:val="0"/>
        <w:adjustRightInd w:val="0"/>
        <w:spacing w:before="60" w:after="0" w:line="240" w:lineRule="auto"/>
      </w:pPr>
      <w:r w:rsidRPr="00D72FEB">
        <w:t xml:space="preserve">The top </w:t>
      </w:r>
      <w:r w:rsidR="00DE5666" w:rsidRPr="00D72FEB">
        <w:t>8 players</w:t>
      </w:r>
      <w:r w:rsidRPr="00D72FEB">
        <w:t xml:space="preserve"> </w:t>
      </w:r>
      <w:r>
        <w:t xml:space="preserve">with the highest individual points from each region in the </w:t>
      </w:r>
      <w:r w:rsidR="008E7EF3">
        <w:t>OPEN</w:t>
      </w:r>
      <w:r>
        <w:t xml:space="preserve"> (A and B combined), </w:t>
      </w:r>
      <w:r w:rsidR="008E7EF3" w:rsidRPr="00263CC0">
        <w:t>Female</w:t>
      </w:r>
      <w:r w:rsidRPr="00263CC0">
        <w:t xml:space="preserve"> </w:t>
      </w:r>
      <w:r>
        <w:t>and Seniors/</w:t>
      </w:r>
      <w:r w:rsidR="00DE5666">
        <w:t>master’s</w:t>
      </w:r>
      <w:r>
        <w:t xml:space="preserve"> excluding current Internationals, will be invited to the England trials providing they have achieved a win rate of </w:t>
      </w:r>
      <w:r w:rsidRPr="00F113B4">
        <w:rPr>
          <w:color w:val="000000" w:themeColor="text1"/>
        </w:rPr>
        <w:t xml:space="preserve">55% </w:t>
      </w:r>
      <w:r>
        <w:t xml:space="preserve">or above, also England Managers discretion will be a factor.  </w:t>
      </w:r>
    </w:p>
    <w:p w14:paraId="730848FA" w14:textId="77777777" w:rsidR="00412985" w:rsidRPr="00412985" w:rsidRDefault="00412985" w:rsidP="00412985">
      <w:pPr>
        <w:autoSpaceDE w:val="0"/>
        <w:autoSpaceDN w:val="0"/>
        <w:adjustRightInd w:val="0"/>
        <w:spacing w:after="0" w:line="240" w:lineRule="auto"/>
      </w:pPr>
    </w:p>
    <w:p w14:paraId="1FE4A086" w14:textId="77777777" w:rsidR="00412985" w:rsidRPr="00412985" w:rsidRDefault="2B068E67" w:rsidP="00412985">
      <w:pPr>
        <w:numPr>
          <w:ilvl w:val="0"/>
          <w:numId w:val="3"/>
        </w:numPr>
        <w:autoSpaceDE w:val="0"/>
        <w:autoSpaceDN w:val="0"/>
        <w:adjustRightInd w:val="0"/>
        <w:spacing w:before="60" w:after="0" w:line="240" w:lineRule="auto"/>
      </w:pPr>
      <w:r>
        <w:t xml:space="preserve">The number of international spaces will be determined by the International Committee and approved and announced by the International Coordinator at the end of the international season. </w:t>
      </w:r>
    </w:p>
    <w:p w14:paraId="20EEF858" w14:textId="77777777" w:rsidR="00412985" w:rsidRPr="00412985" w:rsidRDefault="00412985" w:rsidP="00412985">
      <w:pPr>
        <w:autoSpaceDE w:val="0"/>
        <w:autoSpaceDN w:val="0"/>
        <w:adjustRightInd w:val="0"/>
        <w:spacing w:after="0" w:line="240" w:lineRule="auto"/>
        <w:ind w:left="720"/>
      </w:pPr>
    </w:p>
    <w:p w14:paraId="0AB9FC46" w14:textId="27F5EC5A" w:rsidR="00412985" w:rsidRPr="0028038D" w:rsidRDefault="2B068E67" w:rsidP="00412985">
      <w:pPr>
        <w:numPr>
          <w:ilvl w:val="0"/>
          <w:numId w:val="3"/>
        </w:numPr>
        <w:autoSpaceDE w:val="0"/>
        <w:autoSpaceDN w:val="0"/>
        <w:adjustRightInd w:val="0"/>
        <w:spacing w:before="60" w:after="0" w:line="240" w:lineRule="auto"/>
      </w:pPr>
      <w:r w:rsidRPr="0089745A">
        <w:rPr>
          <w:color w:val="EE0000"/>
        </w:rPr>
        <w:t xml:space="preserve"> </w:t>
      </w:r>
      <w:r w:rsidRPr="0028038D">
        <w:t>U18s</w:t>
      </w:r>
      <w:r w:rsidR="0089745A" w:rsidRPr="0028038D">
        <w:t xml:space="preserve">/Grandmasters </w:t>
      </w:r>
      <w:r w:rsidRPr="0028038D">
        <w:t xml:space="preserve">automatically invited to trials. </w:t>
      </w:r>
    </w:p>
    <w:p w14:paraId="1C0FB4AA" w14:textId="77777777" w:rsidR="00412985" w:rsidRPr="0028038D" w:rsidRDefault="00412985" w:rsidP="00412985">
      <w:pPr>
        <w:autoSpaceDE w:val="0"/>
        <w:autoSpaceDN w:val="0"/>
        <w:adjustRightInd w:val="0"/>
        <w:spacing w:after="0" w:line="240" w:lineRule="auto"/>
        <w:ind w:left="720"/>
      </w:pPr>
    </w:p>
    <w:p w14:paraId="2192B02E" w14:textId="29C275AB" w:rsidR="00412985" w:rsidRPr="00412985" w:rsidRDefault="2B068E67" w:rsidP="00412985">
      <w:pPr>
        <w:numPr>
          <w:ilvl w:val="0"/>
          <w:numId w:val="3"/>
        </w:numPr>
        <w:autoSpaceDE w:val="0"/>
        <w:autoSpaceDN w:val="0"/>
        <w:adjustRightInd w:val="0"/>
        <w:spacing w:before="60" w:after="0" w:line="240" w:lineRule="auto"/>
      </w:pPr>
      <w:r w:rsidRPr="0028038D">
        <w:t xml:space="preserve">The date and venue of the England trials will </w:t>
      </w:r>
      <w:r w:rsidR="00EB6E02" w:rsidRPr="0028038D">
        <w:t>be held in May</w:t>
      </w:r>
      <w:r w:rsidR="00DF74FE" w:rsidRPr="0028038D">
        <w:t xml:space="preserve"> of each </w:t>
      </w:r>
      <w:r w:rsidR="0074530B" w:rsidRPr="0028038D">
        <w:t>year</w:t>
      </w:r>
      <w:r w:rsidR="0074530B">
        <w:t>:</w:t>
      </w:r>
      <w:r w:rsidR="0074530B" w:rsidRPr="0028038D">
        <w:t xml:space="preserve">  </w:t>
      </w:r>
      <w:r w:rsidR="00DF74FE" w:rsidRPr="0028038D">
        <w:t xml:space="preserve">                     </w:t>
      </w:r>
      <w:bookmarkStart w:id="806" w:name="_Toc411417323"/>
      <w:bookmarkStart w:id="807" w:name="_Toc411417393"/>
      <w:bookmarkStart w:id="808" w:name="_Toc411417886"/>
      <w:bookmarkStart w:id="809" w:name="_Toc411417986"/>
      <w:bookmarkStart w:id="810" w:name="_Toc411426041"/>
      <w:bookmarkStart w:id="811" w:name="_Toc411426054"/>
      <w:bookmarkStart w:id="812" w:name="_Toc411433745"/>
      <w:bookmarkStart w:id="813" w:name="_Toc411433959"/>
      <w:bookmarkStart w:id="814" w:name="_Toc411435049"/>
      <w:bookmarkStart w:id="815" w:name="_Toc411438840"/>
      <w:bookmarkStart w:id="816" w:name="_Toc412202002"/>
      <w:bookmarkStart w:id="817" w:name="_Toc413670511"/>
      <w:bookmarkStart w:id="818" w:name="_Toc413671857"/>
      <w:bookmarkStart w:id="819" w:name="_Toc413672270"/>
      <w:bookmarkStart w:id="820" w:name="_Toc413672401"/>
      <w:bookmarkStart w:id="821" w:name="_Toc413672444"/>
      <w:bookmarkStart w:id="822" w:name="_Toc413672477"/>
      <w:bookmarkStart w:id="823" w:name="_Toc413672962"/>
      <w:bookmarkStart w:id="824" w:name="_Toc413673129"/>
      <w:bookmarkStart w:id="825" w:name="_Toc413673505"/>
      <w:bookmarkStart w:id="826" w:name="_Toc413739795"/>
      <w:bookmarkStart w:id="827" w:name="_Toc414278560"/>
      <w:bookmarkStart w:id="828" w:name="_Toc414348044"/>
      <w:bookmarkEnd w:id="805"/>
      <w:r w:rsidR="00412985" w:rsidRPr="2B068E67">
        <w:rPr>
          <w:rFonts w:ascii="Eras Demi ITC" w:hAnsi="Eras Demi ITC" w:cs="Eras Demi ITC"/>
          <w:color w:val="000000" w:themeColor="text1"/>
          <w:sz w:val="24"/>
          <w:szCs w:val="24"/>
        </w:rPr>
        <w:br w:type="page"/>
      </w:r>
    </w:p>
    <w:p w14:paraId="137DA70F" w14:textId="77777777" w:rsidR="00412985" w:rsidRPr="00412985" w:rsidRDefault="00412985" w:rsidP="00412985">
      <w:pPr>
        <w:keepNext/>
        <w:keepLines/>
        <w:spacing w:before="480" w:after="0" w:line="276" w:lineRule="auto"/>
        <w:outlineLvl w:val="0"/>
        <w:rPr>
          <w:rFonts w:ascii="Arial" w:eastAsia="Times New Roman" w:hAnsi="Arial" w:cs="Times New Roman"/>
          <w:b/>
          <w:bCs/>
          <w:color w:val="69BE28"/>
          <w:spacing w:val="8"/>
          <w:sz w:val="28"/>
          <w:szCs w:val="28"/>
          <w:highlight w:val="yellow"/>
        </w:rPr>
      </w:pPr>
      <w:bookmarkStart w:id="829" w:name="_Toc414348749"/>
      <w:bookmarkStart w:id="830" w:name="_Toc414348834"/>
      <w:bookmarkStart w:id="831" w:name="_Toc414715539"/>
      <w:bookmarkStart w:id="832" w:name="_Toc414863253"/>
      <w:bookmarkStart w:id="833" w:name="_Toc415650953"/>
      <w:bookmarkStart w:id="834" w:name="_Toc415651943"/>
      <w:bookmarkStart w:id="835" w:name="_Toc415659874"/>
      <w:bookmarkStart w:id="836" w:name="_Toc416273837"/>
      <w:bookmarkStart w:id="837" w:name="_Toc417153345"/>
      <w:bookmarkStart w:id="838" w:name="_Toc418583976"/>
      <w:bookmarkStart w:id="839" w:name="_Toc423855730"/>
      <w:bookmarkStart w:id="840" w:name="_Toc424828373"/>
      <w:bookmarkStart w:id="841" w:name="_Toc424828413"/>
      <w:bookmarkStart w:id="842" w:name="_Toc430614141"/>
      <w:bookmarkStart w:id="843" w:name="_Toc433621897"/>
      <w:bookmarkStart w:id="844" w:name="_Toc434239686"/>
      <w:bookmarkStart w:id="845" w:name="_Toc440892638"/>
      <w:bookmarkStart w:id="846" w:name="_Toc440898795"/>
      <w:bookmarkStart w:id="847" w:name="_Toc442423915"/>
      <w:bookmarkStart w:id="848" w:name="_Toc442711624"/>
      <w:bookmarkStart w:id="849" w:name="_Toc443250767"/>
      <w:bookmarkStart w:id="850" w:name="_Toc443251086"/>
      <w:bookmarkStart w:id="851" w:name="_Toc443251176"/>
      <w:bookmarkStart w:id="852" w:name="_Toc443287619"/>
      <w:bookmarkStart w:id="853" w:name="_Toc444160236"/>
      <w:bookmarkStart w:id="854" w:name="_Toc444160561"/>
      <w:bookmarkStart w:id="855" w:name="_Toc444161358"/>
      <w:bookmarkStart w:id="856" w:name="_Toc444161592"/>
      <w:bookmarkStart w:id="857" w:name="_Toc446322410"/>
      <w:bookmarkStart w:id="858" w:name="_Toc446322718"/>
      <w:bookmarkStart w:id="859" w:name="_Toc453058573"/>
      <w:bookmarkStart w:id="860" w:name="_Toc453592018"/>
      <w:bookmarkStart w:id="861" w:name="_Toc458758601"/>
      <w:bookmarkStart w:id="862" w:name="_Toc462216283"/>
      <w:bookmarkStart w:id="863" w:name="_Toc462217059"/>
      <w:bookmarkStart w:id="864" w:name="_Toc469313292"/>
      <w:bookmarkStart w:id="865" w:name="_Toc469919615"/>
      <w:bookmarkStart w:id="866" w:name="_Toc469919646"/>
      <w:bookmarkStart w:id="867" w:name="_Toc469919708"/>
      <w:bookmarkStart w:id="868" w:name="_Toc470720054"/>
      <w:bookmarkStart w:id="869" w:name="_Toc470944849"/>
      <w:bookmarkStart w:id="870" w:name="_Toc473188386"/>
      <w:bookmarkStart w:id="871" w:name="_Toc473558106"/>
      <w:bookmarkStart w:id="872" w:name="_Toc474403727"/>
      <w:bookmarkStart w:id="873" w:name="_Toc477762150"/>
      <w:bookmarkStart w:id="874" w:name="_Toc477762314"/>
      <w:r w:rsidRPr="00412985">
        <w:rPr>
          <w:rFonts w:ascii="Arial" w:eastAsia="Times New Roman" w:hAnsi="Arial" w:cs="Times New Roman"/>
          <w:b/>
          <w:bCs/>
          <w:color w:val="69BE28"/>
          <w:spacing w:val="8"/>
          <w:sz w:val="28"/>
          <w:szCs w:val="28"/>
        </w:rPr>
        <w:lastRenderedPageBreak/>
        <w:t xml:space="preserve">    </w:t>
      </w:r>
      <w:bookmarkStart w:id="875" w:name="_Toc442711625"/>
      <w:bookmarkStart w:id="876" w:name="_Toc443250768"/>
      <w:bookmarkStart w:id="877" w:name="_Toc443251087"/>
      <w:bookmarkStart w:id="878" w:name="_Toc443251177"/>
      <w:bookmarkStart w:id="879" w:name="_Toc443287620"/>
      <w:bookmarkStart w:id="880" w:name="_Toc444160237"/>
      <w:bookmarkStart w:id="881" w:name="_Toc444160562"/>
      <w:bookmarkStart w:id="882" w:name="_Toc444161359"/>
      <w:bookmarkStart w:id="883" w:name="_Toc444161593"/>
      <w:bookmarkStart w:id="884" w:name="_Toc446322411"/>
      <w:bookmarkStart w:id="885" w:name="_Toc446322719"/>
      <w:bookmarkStart w:id="886" w:name="_Toc453058574"/>
      <w:bookmarkStart w:id="887" w:name="_Toc453592019"/>
      <w:bookmarkStart w:id="888" w:name="_Toc458758602"/>
      <w:bookmarkStart w:id="889" w:name="_Toc462216284"/>
      <w:bookmarkStart w:id="890" w:name="_Toc462217060"/>
      <w:bookmarkStart w:id="891" w:name="_Toc469313293"/>
      <w:bookmarkStart w:id="892" w:name="_Toc469919616"/>
      <w:bookmarkStart w:id="893" w:name="_Toc469919647"/>
      <w:bookmarkStart w:id="894" w:name="_Toc469919709"/>
      <w:bookmarkStart w:id="895" w:name="_Toc470720055"/>
      <w:bookmarkStart w:id="896" w:name="_Toc470944850"/>
      <w:bookmarkStart w:id="897" w:name="_Toc473188387"/>
      <w:bookmarkStart w:id="898" w:name="_Toc473558107"/>
      <w:bookmarkStart w:id="899" w:name="_Toc474403728"/>
      <w:bookmarkStart w:id="900" w:name="_Toc477762151"/>
      <w:bookmarkStart w:id="901" w:name="_Toc477762315"/>
      <w:bookmarkStart w:id="902" w:name="_Toc411417324"/>
      <w:bookmarkStart w:id="903" w:name="_Toc411417394"/>
      <w:bookmarkStart w:id="904" w:name="_Toc411417887"/>
      <w:bookmarkStart w:id="905" w:name="_Toc411417987"/>
      <w:bookmarkStart w:id="906" w:name="_Toc411426042"/>
      <w:bookmarkStart w:id="907" w:name="_Toc411426055"/>
      <w:bookmarkStart w:id="908" w:name="_Toc411433746"/>
      <w:bookmarkStart w:id="909" w:name="_Toc411433960"/>
      <w:bookmarkStart w:id="910" w:name="_Toc411435050"/>
      <w:bookmarkStart w:id="911" w:name="_Toc411438841"/>
      <w:bookmarkStart w:id="912" w:name="_Toc412202003"/>
      <w:bookmarkStart w:id="913" w:name="_Toc413670512"/>
      <w:bookmarkStart w:id="914" w:name="_Toc413671858"/>
      <w:bookmarkStart w:id="915" w:name="_Toc413672271"/>
      <w:bookmarkStart w:id="916" w:name="_Toc413672402"/>
      <w:bookmarkStart w:id="917" w:name="_Toc413672445"/>
      <w:bookmarkStart w:id="918" w:name="_Toc413672478"/>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sidRPr="00412985">
        <w:rPr>
          <w:rFonts w:ascii="Arial" w:eastAsia="Times New Roman" w:hAnsi="Arial" w:cs="Times New Roman"/>
          <w:b/>
          <w:bCs/>
          <w:color w:val="69BE28"/>
          <w:spacing w:val="8"/>
          <w:sz w:val="28"/>
          <w:szCs w:val="28"/>
          <w:highlight w:val="yellow"/>
        </w:rPr>
        <w:t>12-Complaints</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p>
    <w:p w14:paraId="567EB5D3" w14:textId="77777777" w:rsidR="00412985" w:rsidRPr="00412985" w:rsidRDefault="2B068E67" w:rsidP="00412985">
      <w:pPr>
        <w:numPr>
          <w:ilvl w:val="0"/>
          <w:numId w:val="3"/>
        </w:numPr>
        <w:autoSpaceDE w:val="0"/>
        <w:autoSpaceDN w:val="0"/>
        <w:adjustRightInd w:val="0"/>
        <w:spacing w:before="60" w:after="0" w:line="240" w:lineRule="auto"/>
        <w:rPr>
          <w:color w:val="000000" w:themeColor="text1"/>
          <w:sz w:val="24"/>
          <w:szCs w:val="24"/>
        </w:rPr>
      </w:pPr>
      <w:r w:rsidRPr="2B068E67">
        <w:rPr>
          <w:color w:val="000000" w:themeColor="text1"/>
        </w:rPr>
        <w:t xml:space="preserve">All complaints must be provided in </w:t>
      </w:r>
      <w:r>
        <w:t>writing to the County Manager/Regional Director who</w:t>
      </w:r>
      <w:r w:rsidRPr="2B068E67">
        <w:rPr>
          <w:color w:val="000000" w:themeColor="text1"/>
        </w:rPr>
        <w:t xml:space="preserve"> will investigate and make a ruling.  All complaints and appeals must follow the complaints procedural order unless the complaint is deemed of such severity in nature it may be passed directly to the Executive Committee to make the ruling.</w:t>
      </w:r>
    </w:p>
    <w:p w14:paraId="56125583" w14:textId="77777777" w:rsidR="00412985" w:rsidRPr="00412985" w:rsidRDefault="00412985" w:rsidP="00412985">
      <w:pPr>
        <w:autoSpaceDE w:val="0"/>
        <w:autoSpaceDN w:val="0"/>
        <w:adjustRightInd w:val="0"/>
        <w:spacing w:after="0" w:line="240" w:lineRule="auto"/>
        <w:ind w:left="360"/>
        <w:rPr>
          <w:color w:val="000000" w:themeColor="text1"/>
          <w:sz w:val="24"/>
        </w:rPr>
      </w:pPr>
      <w:r w:rsidRPr="00412985">
        <w:rPr>
          <w:color w:val="000000" w:themeColor="text1"/>
          <w:sz w:val="24"/>
        </w:rPr>
        <w:t xml:space="preserve"> </w:t>
      </w:r>
    </w:p>
    <w:p w14:paraId="18677815" w14:textId="77777777" w:rsidR="00412985" w:rsidRPr="00412985" w:rsidRDefault="00412985" w:rsidP="00412985">
      <w:pPr>
        <w:spacing w:after="0" w:line="300" w:lineRule="atLeast"/>
        <w:ind w:left="1474"/>
        <w:jc w:val="both"/>
        <w:rPr>
          <w:rFonts w:eastAsia="Times New Roman" w:cs="Arial"/>
          <w:color w:val="000000" w:themeColor="text1"/>
        </w:rPr>
      </w:pPr>
    </w:p>
    <w:p w14:paraId="547669E9" w14:textId="77777777" w:rsidR="00412985" w:rsidRPr="00412985" w:rsidRDefault="00412985" w:rsidP="00412985">
      <w:pPr>
        <w:autoSpaceDE w:val="0"/>
        <w:autoSpaceDN w:val="0"/>
        <w:adjustRightInd w:val="0"/>
        <w:spacing w:after="0" w:line="240" w:lineRule="auto"/>
        <w:rPr>
          <w:color w:val="000000" w:themeColor="text1"/>
        </w:rPr>
      </w:pPr>
    </w:p>
    <w:p w14:paraId="5DC9F6E5" w14:textId="77777777" w:rsidR="00412985" w:rsidRPr="00412985" w:rsidRDefault="00412985" w:rsidP="00412985">
      <w:pPr>
        <w:spacing w:after="0" w:line="300" w:lineRule="atLeast"/>
        <w:jc w:val="both"/>
        <w:rPr>
          <w:rFonts w:ascii="Calibri" w:eastAsia="Times New Roman" w:hAnsi="Calibri" w:cs="Arial"/>
          <w:color w:val="404040" w:themeColor="text1" w:themeTint="BF"/>
          <w:szCs w:val="20"/>
        </w:rPr>
      </w:pPr>
    </w:p>
    <w:p w14:paraId="28119492" w14:textId="77777777" w:rsidR="00412985" w:rsidRPr="00412985" w:rsidRDefault="00412985" w:rsidP="00412985">
      <w:pPr>
        <w:keepNext/>
        <w:numPr>
          <w:ilvl w:val="0"/>
          <w:numId w:val="2"/>
        </w:numPr>
        <w:spacing w:before="120" w:after="60" w:line="240" w:lineRule="auto"/>
        <w:outlineLvl w:val="0"/>
        <w:rPr>
          <w:rFonts w:ascii="Arial" w:eastAsia="Times New Roman" w:hAnsi="Arial" w:cs="Times New Roman"/>
          <w:b/>
          <w:bCs/>
          <w:color w:val="69BE28"/>
          <w:spacing w:val="8"/>
          <w:sz w:val="28"/>
          <w:szCs w:val="28"/>
        </w:rPr>
      </w:pPr>
      <w:bookmarkStart w:id="919" w:name="_Toc413672963"/>
      <w:bookmarkStart w:id="920" w:name="_Toc413673130"/>
      <w:bookmarkStart w:id="921" w:name="_Toc413673506"/>
      <w:bookmarkStart w:id="922" w:name="_Toc413739796"/>
      <w:bookmarkStart w:id="923" w:name="_Toc414278561"/>
      <w:bookmarkStart w:id="924" w:name="_Toc414348045"/>
      <w:bookmarkStart w:id="925" w:name="_Toc414348750"/>
      <w:bookmarkStart w:id="926" w:name="_Toc414348835"/>
      <w:bookmarkStart w:id="927" w:name="_Toc414715540"/>
      <w:bookmarkStart w:id="928" w:name="_Toc414863254"/>
      <w:bookmarkStart w:id="929" w:name="_Toc415650954"/>
      <w:bookmarkStart w:id="930" w:name="_Toc415651944"/>
      <w:bookmarkStart w:id="931" w:name="_Toc415659875"/>
      <w:bookmarkStart w:id="932" w:name="_Toc416273838"/>
      <w:bookmarkStart w:id="933" w:name="_Toc417153346"/>
      <w:bookmarkStart w:id="934" w:name="_Toc418583977"/>
      <w:bookmarkStart w:id="935" w:name="_Toc423855731"/>
      <w:bookmarkStart w:id="936" w:name="_Toc424828374"/>
      <w:bookmarkStart w:id="937" w:name="_Toc424828414"/>
      <w:bookmarkStart w:id="938" w:name="_Toc430614142"/>
      <w:bookmarkStart w:id="939" w:name="_Toc433621898"/>
      <w:bookmarkStart w:id="940" w:name="_Toc434239687"/>
      <w:bookmarkStart w:id="941" w:name="_Toc440892639"/>
      <w:bookmarkStart w:id="942" w:name="_Toc440898796"/>
      <w:bookmarkStart w:id="943" w:name="_Toc442423916"/>
      <w:bookmarkStart w:id="944" w:name="_Toc442711626"/>
      <w:bookmarkStart w:id="945" w:name="_Toc443250769"/>
      <w:bookmarkStart w:id="946" w:name="_Toc443251088"/>
      <w:bookmarkStart w:id="947" w:name="_Toc443251178"/>
      <w:bookmarkStart w:id="948" w:name="_Toc443287621"/>
      <w:bookmarkStart w:id="949" w:name="_Toc444160238"/>
      <w:bookmarkStart w:id="950" w:name="_Toc444160563"/>
      <w:bookmarkStart w:id="951" w:name="_Toc444161360"/>
      <w:bookmarkStart w:id="952" w:name="_Toc444161594"/>
      <w:bookmarkStart w:id="953" w:name="_Toc446322412"/>
      <w:bookmarkStart w:id="954" w:name="_Toc446322720"/>
      <w:bookmarkStart w:id="955" w:name="_Toc453058575"/>
      <w:bookmarkStart w:id="956" w:name="_Toc453592020"/>
      <w:bookmarkStart w:id="957" w:name="_Toc458758603"/>
      <w:bookmarkStart w:id="958" w:name="_Toc462216285"/>
      <w:bookmarkStart w:id="959" w:name="_Toc462217061"/>
      <w:bookmarkStart w:id="960" w:name="_Toc469313294"/>
      <w:bookmarkStart w:id="961" w:name="_Toc469919617"/>
      <w:bookmarkStart w:id="962" w:name="_Toc469919648"/>
      <w:bookmarkStart w:id="963" w:name="_Toc469919710"/>
      <w:bookmarkStart w:id="964" w:name="_Toc470720056"/>
      <w:bookmarkStart w:id="965" w:name="_Toc470944851"/>
      <w:bookmarkStart w:id="966" w:name="_Toc473188388"/>
      <w:bookmarkStart w:id="967" w:name="_Toc473558108"/>
      <w:bookmarkStart w:id="968" w:name="_Toc474403729"/>
      <w:bookmarkStart w:id="969" w:name="_Toc477762152"/>
      <w:bookmarkStart w:id="970" w:name="_Toc477762316"/>
      <w:r w:rsidRPr="00412985">
        <w:rPr>
          <w:rFonts w:ascii="Arial" w:eastAsia="Times New Roman" w:hAnsi="Arial" w:cs="Times New Roman"/>
          <w:b/>
          <w:bCs/>
          <w:color w:val="69BE28"/>
          <w:spacing w:val="8"/>
          <w:sz w:val="28"/>
          <w:szCs w:val="28"/>
        </w:rPr>
        <w:t xml:space="preserve">    </w:t>
      </w:r>
      <w:r w:rsidRPr="00412985">
        <w:rPr>
          <w:rFonts w:ascii="Arial" w:eastAsia="Times New Roman" w:hAnsi="Arial" w:cs="Times New Roman"/>
          <w:b/>
          <w:bCs/>
          <w:color w:val="69BE28"/>
          <w:spacing w:val="8"/>
          <w:sz w:val="28"/>
          <w:szCs w:val="28"/>
          <w:highlight w:val="yellow"/>
        </w:rPr>
        <w:t>13-Code of Conduct</w:t>
      </w:r>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p>
    <w:p w14:paraId="457D75A9" w14:textId="77777777" w:rsidR="00412985" w:rsidRPr="00412985" w:rsidRDefault="2B068E67" w:rsidP="00412985">
      <w:pPr>
        <w:numPr>
          <w:ilvl w:val="0"/>
          <w:numId w:val="3"/>
        </w:numPr>
        <w:autoSpaceDE w:val="0"/>
        <w:autoSpaceDN w:val="0"/>
        <w:adjustRightInd w:val="0"/>
        <w:spacing w:before="60" w:after="0" w:line="240" w:lineRule="auto"/>
        <w:jc w:val="both"/>
      </w:pPr>
      <w:r>
        <w:t xml:space="preserve">Any persons representing a County or England are expected to behave in a manner that is not detrimental to the reputation of the EBPF as they are officially representing the organisation. This should include, although not an exhaustive list: </w:t>
      </w:r>
    </w:p>
    <w:p w14:paraId="7917BF50" w14:textId="77777777" w:rsidR="00412985" w:rsidRPr="00412985" w:rsidRDefault="00412985" w:rsidP="00412985">
      <w:pPr>
        <w:autoSpaceDE w:val="0"/>
        <w:autoSpaceDN w:val="0"/>
        <w:adjustRightInd w:val="0"/>
        <w:spacing w:after="0" w:line="240" w:lineRule="auto"/>
        <w:ind w:left="360"/>
      </w:pPr>
    </w:p>
    <w:p w14:paraId="1F1367FC" w14:textId="77777777" w:rsidR="00412985" w:rsidRPr="00412985" w:rsidRDefault="00412985" w:rsidP="00412985">
      <w:pPr>
        <w:autoSpaceDE w:val="0"/>
        <w:autoSpaceDN w:val="0"/>
        <w:adjustRightInd w:val="0"/>
        <w:spacing w:after="0" w:line="240" w:lineRule="auto"/>
        <w:ind w:left="1440"/>
      </w:pPr>
      <w:r w:rsidRPr="00412985">
        <w:t>(a) Unsportsmanlike behaviour</w:t>
      </w:r>
    </w:p>
    <w:p w14:paraId="4688F534" w14:textId="77777777" w:rsidR="00412985" w:rsidRPr="00412985" w:rsidRDefault="00412985" w:rsidP="00412985">
      <w:pPr>
        <w:autoSpaceDE w:val="0"/>
        <w:autoSpaceDN w:val="0"/>
        <w:adjustRightInd w:val="0"/>
        <w:spacing w:after="0" w:line="240" w:lineRule="auto"/>
        <w:ind w:left="1440"/>
      </w:pPr>
      <w:r w:rsidRPr="00412985">
        <w:t>(b) Behaving outside the spirit of the Game</w:t>
      </w:r>
    </w:p>
    <w:p w14:paraId="0F33B0BF" w14:textId="77777777" w:rsidR="00412985" w:rsidRPr="00412985" w:rsidRDefault="00412985" w:rsidP="00412985">
      <w:pPr>
        <w:autoSpaceDE w:val="0"/>
        <w:autoSpaceDN w:val="0"/>
        <w:adjustRightInd w:val="0"/>
        <w:spacing w:after="0" w:line="240" w:lineRule="auto"/>
        <w:ind w:left="1440"/>
      </w:pPr>
      <w:r w:rsidRPr="00412985">
        <w:t>(c) Behaving in an inappropriate manner whilst in Uniform or whilst at an EBPF organised / affiliated event</w:t>
      </w:r>
    </w:p>
    <w:p w14:paraId="4D105598" w14:textId="77777777" w:rsidR="00412985" w:rsidRPr="00412985" w:rsidRDefault="00412985" w:rsidP="00412985">
      <w:pPr>
        <w:autoSpaceDE w:val="0"/>
        <w:autoSpaceDN w:val="0"/>
        <w:adjustRightInd w:val="0"/>
        <w:spacing w:after="0" w:line="240" w:lineRule="auto"/>
        <w:ind w:left="1440"/>
      </w:pPr>
      <w:r w:rsidRPr="00412985">
        <w:t>(d) Behaving in a way detrimental to the Game / Organisation</w:t>
      </w:r>
    </w:p>
    <w:p w14:paraId="06B089A1" w14:textId="77777777" w:rsidR="00412985" w:rsidRPr="00412985" w:rsidRDefault="00412985" w:rsidP="00412985">
      <w:pPr>
        <w:autoSpaceDE w:val="0"/>
        <w:autoSpaceDN w:val="0"/>
        <w:adjustRightInd w:val="0"/>
        <w:spacing w:after="0" w:line="240" w:lineRule="auto"/>
        <w:ind w:left="1440"/>
      </w:pPr>
      <w:r w:rsidRPr="00412985">
        <w:t>(e) Behaving in a way likely to bring the Game / Organisation into disrepute</w:t>
      </w:r>
    </w:p>
    <w:p w14:paraId="3D9C9E0F" w14:textId="77777777" w:rsidR="00412985" w:rsidRPr="00412985" w:rsidRDefault="00412985" w:rsidP="00412985">
      <w:pPr>
        <w:autoSpaceDE w:val="0"/>
        <w:autoSpaceDN w:val="0"/>
        <w:adjustRightInd w:val="0"/>
        <w:spacing w:after="0" w:line="240" w:lineRule="auto"/>
        <w:ind w:left="1440"/>
      </w:pPr>
    </w:p>
    <w:p w14:paraId="3C68849C" w14:textId="77777777" w:rsidR="00412985" w:rsidRPr="00412985" w:rsidRDefault="00412985" w:rsidP="00412985">
      <w:pPr>
        <w:autoSpaceDE w:val="0"/>
        <w:autoSpaceDN w:val="0"/>
        <w:adjustRightInd w:val="0"/>
        <w:spacing w:after="0" w:line="240" w:lineRule="auto"/>
        <w:ind w:left="720"/>
        <w:rPr>
          <w:color w:val="000000" w:themeColor="text1"/>
        </w:rPr>
      </w:pPr>
      <w:r w:rsidRPr="00412985">
        <w:rPr>
          <w:color w:val="000000" w:themeColor="text1"/>
        </w:rPr>
        <w:t>This is a set protocol and has been taken from the EBPF constitution and as such applies to all aspects of the EBPF.</w:t>
      </w:r>
    </w:p>
    <w:p w14:paraId="10B42260" w14:textId="77777777" w:rsidR="00412985" w:rsidRPr="00412985" w:rsidRDefault="00412985" w:rsidP="00412985">
      <w:pPr>
        <w:autoSpaceDE w:val="0"/>
        <w:autoSpaceDN w:val="0"/>
        <w:adjustRightInd w:val="0"/>
        <w:spacing w:after="0" w:line="240" w:lineRule="auto"/>
        <w:ind w:left="720"/>
        <w:rPr>
          <w:color w:val="000000" w:themeColor="text1"/>
        </w:rPr>
      </w:pPr>
    </w:p>
    <w:p w14:paraId="69977E36" w14:textId="3AF2AB57" w:rsidR="00412985" w:rsidRPr="008974DD" w:rsidRDefault="00412985" w:rsidP="00412985">
      <w:pPr>
        <w:autoSpaceDE w:val="0"/>
        <w:autoSpaceDN w:val="0"/>
        <w:adjustRightInd w:val="0"/>
        <w:spacing w:after="0" w:line="240" w:lineRule="auto"/>
        <w:ind w:left="720"/>
      </w:pPr>
      <w:r w:rsidRPr="008974DD">
        <w:t xml:space="preserve">Allowing the appeals process to be followed to either the National or International Committee and Executive Committee. Any appeals must be received in writing within </w:t>
      </w:r>
      <w:r w:rsidR="00EE02EB" w:rsidRPr="008974DD">
        <w:t>14</w:t>
      </w:r>
      <w:r w:rsidRPr="008974DD">
        <w:t xml:space="preserve"> days of any ruling. However, if the offence is deemed of such severity in nature, it may be passed directly to the Executive Committee to make the ruling. Please refer to the constitution for guidance on the appeals/grievance process</w:t>
      </w:r>
    </w:p>
    <w:p w14:paraId="73D1C670" w14:textId="77777777" w:rsidR="00412985" w:rsidRPr="00412985" w:rsidRDefault="00412985" w:rsidP="00412985">
      <w:pPr>
        <w:autoSpaceDE w:val="0"/>
        <w:autoSpaceDN w:val="0"/>
        <w:adjustRightInd w:val="0"/>
        <w:spacing w:after="0" w:line="240" w:lineRule="auto"/>
        <w:rPr>
          <w:rFonts w:cs="Eras Demi ITC"/>
          <w:color w:val="FF0000"/>
        </w:rPr>
      </w:pPr>
    </w:p>
    <w:p w14:paraId="51B6BB4F" w14:textId="77777777" w:rsidR="00412985" w:rsidRPr="00412985" w:rsidRDefault="00412985" w:rsidP="00412985">
      <w:pPr>
        <w:spacing w:before="60" w:after="60" w:line="300" w:lineRule="atLeast"/>
        <w:rPr>
          <w:rFonts w:ascii="Arial" w:eastAsia="Times New Roman" w:hAnsi="Arial" w:cs="Arial"/>
          <w:bCs/>
          <w:color w:val="000000"/>
          <w:spacing w:val="10"/>
          <w:kern w:val="32"/>
          <w:sz w:val="20"/>
          <w:szCs w:val="20"/>
          <w:lang w:eastAsia="en-GB"/>
        </w:rPr>
      </w:pPr>
      <w:bookmarkStart w:id="971" w:name="_Hlk509169599"/>
    </w:p>
    <w:p w14:paraId="6A3CB304" w14:textId="77777777" w:rsidR="00412985" w:rsidRPr="00412985" w:rsidRDefault="00412985" w:rsidP="00412985">
      <w:pPr>
        <w:spacing w:after="0" w:line="240" w:lineRule="auto"/>
        <w:rPr>
          <w:rFonts w:ascii="Arial" w:eastAsia="Times New Roman" w:hAnsi="Arial" w:cs="Arial"/>
          <w:bCs/>
          <w:color w:val="000000"/>
          <w:spacing w:val="10"/>
          <w:kern w:val="32"/>
          <w:sz w:val="20"/>
          <w:szCs w:val="20"/>
          <w:lang w:eastAsia="en-GB"/>
        </w:rPr>
      </w:pPr>
      <w:r w:rsidRPr="00412985">
        <w:rPr>
          <w:rFonts w:ascii="Arial" w:eastAsia="Times New Roman" w:hAnsi="Arial" w:cs="Arial"/>
          <w:bCs/>
          <w:color w:val="000000"/>
          <w:spacing w:val="10"/>
          <w:kern w:val="32"/>
          <w:sz w:val="20"/>
          <w:szCs w:val="20"/>
          <w:lang w:eastAsia="en-GB"/>
        </w:rPr>
        <w:t>Document Identification</w:t>
      </w:r>
    </w:p>
    <w:tbl>
      <w:tblPr>
        <w:tblStyle w:val="TableGrid"/>
        <w:tblW w:w="9104" w:type="dxa"/>
        <w:tblInd w:w="-34" w:type="dxa"/>
        <w:tblBorders>
          <w:top w:val="single" w:sz="4" w:space="0" w:color="6D6E71"/>
          <w:left w:val="none" w:sz="0" w:space="0" w:color="auto"/>
          <w:bottom w:val="single" w:sz="4" w:space="0" w:color="6D6E71"/>
          <w:right w:val="none" w:sz="0" w:space="0" w:color="auto"/>
          <w:insideH w:val="single" w:sz="4" w:space="0" w:color="6D6E71"/>
          <w:insideV w:val="single" w:sz="4" w:space="0" w:color="6D6E71"/>
        </w:tblBorders>
        <w:tblLayout w:type="fixed"/>
        <w:tblLook w:val="04A0" w:firstRow="1" w:lastRow="0" w:firstColumn="1" w:lastColumn="0" w:noHBand="0" w:noVBand="1"/>
      </w:tblPr>
      <w:tblGrid>
        <w:gridCol w:w="2836"/>
        <w:gridCol w:w="6268"/>
      </w:tblGrid>
      <w:tr w:rsidR="00412985" w:rsidRPr="00412985" w14:paraId="163F9E05" w14:textId="77777777" w:rsidTr="00FD4EF3">
        <w:trPr>
          <w:cantSplit/>
        </w:trPr>
        <w:tc>
          <w:tcPr>
            <w:tcW w:w="2836" w:type="dxa"/>
            <w:shd w:val="clear" w:color="auto" w:fill="69BE28"/>
          </w:tcPr>
          <w:p w14:paraId="35ACA12E" w14:textId="77777777" w:rsidR="00412985" w:rsidRPr="00412985" w:rsidRDefault="00412985" w:rsidP="00412985">
            <w:pPr>
              <w:spacing w:before="60" w:after="60" w:line="260" w:lineRule="atLeast"/>
              <w:rPr>
                <w:rFonts w:cs="Arial"/>
                <w:b/>
                <w:color w:val="FFFFFF"/>
                <w:spacing w:val="8"/>
              </w:rPr>
            </w:pPr>
            <w:r w:rsidRPr="00412985">
              <w:rPr>
                <w:rFonts w:cs="Arial"/>
                <w:b/>
                <w:color w:val="FFFFFF"/>
                <w:spacing w:val="8"/>
              </w:rPr>
              <w:t>File Name</w:t>
            </w:r>
          </w:p>
        </w:tc>
        <w:tc>
          <w:tcPr>
            <w:tcW w:w="6268" w:type="dxa"/>
          </w:tcPr>
          <w:p w14:paraId="3AB03DCC" w14:textId="77777777" w:rsidR="00412985" w:rsidRPr="00412985" w:rsidRDefault="00412985" w:rsidP="00412985">
            <w:pPr>
              <w:spacing w:before="60" w:after="60" w:line="260" w:lineRule="atLeast"/>
              <w:rPr>
                <w:rFonts w:cs="Arial"/>
                <w:color w:val="000000"/>
                <w:spacing w:val="8"/>
              </w:rPr>
            </w:pPr>
            <w:r w:rsidRPr="00412985">
              <w:rPr>
                <w:rFonts w:cs="Arial"/>
                <w:color w:val="000000"/>
                <w:spacing w:val="8"/>
              </w:rPr>
              <w:t>EBPF COUNTY TEMPLATE</w:t>
            </w:r>
          </w:p>
        </w:tc>
      </w:tr>
      <w:tr w:rsidR="00412985" w:rsidRPr="00412985" w14:paraId="2923E4E2" w14:textId="77777777" w:rsidTr="00FD4EF3">
        <w:trPr>
          <w:cantSplit/>
        </w:trPr>
        <w:tc>
          <w:tcPr>
            <w:tcW w:w="2836" w:type="dxa"/>
            <w:shd w:val="clear" w:color="auto" w:fill="69BE28"/>
          </w:tcPr>
          <w:p w14:paraId="219DD04E" w14:textId="77777777" w:rsidR="00412985" w:rsidRPr="00412985" w:rsidRDefault="00412985" w:rsidP="00412985">
            <w:pPr>
              <w:spacing w:before="60" w:after="60" w:line="260" w:lineRule="atLeast"/>
              <w:rPr>
                <w:rFonts w:cs="Arial"/>
                <w:b/>
                <w:color w:val="FFFFFF"/>
                <w:spacing w:val="8"/>
              </w:rPr>
            </w:pPr>
            <w:r w:rsidRPr="00412985">
              <w:rPr>
                <w:rFonts w:cs="Arial"/>
                <w:b/>
                <w:color w:val="FFFFFF"/>
                <w:spacing w:val="8"/>
              </w:rPr>
              <w:t>Version</w:t>
            </w:r>
          </w:p>
        </w:tc>
        <w:tc>
          <w:tcPr>
            <w:tcW w:w="6268" w:type="dxa"/>
          </w:tcPr>
          <w:p w14:paraId="3E4CF370" w14:textId="77777777" w:rsidR="00412985" w:rsidRPr="00412985" w:rsidRDefault="00412985" w:rsidP="00412985">
            <w:pPr>
              <w:spacing w:before="60" w:after="60" w:line="260" w:lineRule="atLeast"/>
              <w:rPr>
                <w:rFonts w:cs="Arial"/>
                <w:color w:val="000000"/>
                <w:spacing w:val="8"/>
              </w:rPr>
            </w:pPr>
            <w:r w:rsidRPr="00412985">
              <w:rPr>
                <w:rFonts w:ascii="Arial" w:hAnsi="Arial" w:cs="Arial"/>
                <w:color w:val="000000"/>
                <w:spacing w:val="8"/>
                <w:sz w:val="18"/>
                <w:szCs w:val="18"/>
              </w:rPr>
              <w:t>Version 001</w:t>
            </w:r>
          </w:p>
        </w:tc>
      </w:tr>
      <w:tr w:rsidR="00412985" w:rsidRPr="00412985" w14:paraId="341BD6AB" w14:textId="77777777" w:rsidTr="00FD4EF3">
        <w:trPr>
          <w:cantSplit/>
        </w:trPr>
        <w:tc>
          <w:tcPr>
            <w:tcW w:w="2836" w:type="dxa"/>
            <w:shd w:val="clear" w:color="auto" w:fill="69BE28"/>
          </w:tcPr>
          <w:p w14:paraId="611079BB" w14:textId="77777777" w:rsidR="00412985" w:rsidRPr="00412985" w:rsidRDefault="00412985" w:rsidP="00412985">
            <w:pPr>
              <w:spacing w:before="60" w:after="60" w:line="260" w:lineRule="atLeast"/>
              <w:rPr>
                <w:rFonts w:cs="Arial"/>
                <w:b/>
                <w:color w:val="FFFFFF"/>
                <w:spacing w:val="8"/>
              </w:rPr>
            </w:pPr>
            <w:r w:rsidRPr="00412985">
              <w:rPr>
                <w:rFonts w:cs="Arial"/>
                <w:b/>
                <w:color w:val="FFFFFF"/>
                <w:spacing w:val="8"/>
              </w:rPr>
              <w:t>Sensitivity Classification</w:t>
            </w:r>
          </w:p>
        </w:tc>
        <w:tc>
          <w:tcPr>
            <w:tcW w:w="6268" w:type="dxa"/>
          </w:tcPr>
          <w:p w14:paraId="501AEDA6" w14:textId="77777777" w:rsidR="00412985" w:rsidRPr="00412985" w:rsidRDefault="00412985" w:rsidP="00412985">
            <w:pPr>
              <w:spacing w:before="60" w:after="60" w:line="260" w:lineRule="atLeast"/>
              <w:rPr>
                <w:rFonts w:cs="Arial"/>
                <w:color w:val="000000"/>
                <w:spacing w:val="8"/>
              </w:rPr>
            </w:pPr>
            <w:r w:rsidRPr="00412985">
              <w:rPr>
                <w:rFonts w:cs="Arial"/>
                <w:color w:val="000000"/>
                <w:spacing w:val="8"/>
              </w:rPr>
              <w:t>Unrestricted</w:t>
            </w:r>
          </w:p>
        </w:tc>
      </w:tr>
      <w:tr w:rsidR="00412985" w:rsidRPr="00412985" w14:paraId="762EFCDA" w14:textId="77777777" w:rsidTr="00FD4EF3">
        <w:trPr>
          <w:cantSplit/>
        </w:trPr>
        <w:tc>
          <w:tcPr>
            <w:tcW w:w="2836" w:type="dxa"/>
            <w:shd w:val="clear" w:color="auto" w:fill="69BE28"/>
          </w:tcPr>
          <w:p w14:paraId="2B071E09" w14:textId="77777777" w:rsidR="00412985" w:rsidRPr="00412985" w:rsidRDefault="00412985" w:rsidP="00412985">
            <w:pPr>
              <w:spacing w:before="60" w:after="60" w:line="260" w:lineRule="atLeast"/>
              <w:rPr>
                <w:rFonts w:cs="Arial"/>
                <w:b/>
                <w:color w:val="FFFFFF"/>
                <w:spacing w:val="8"/>
              </w:rPr>
            </w:pPr>
            <w:r w:rsidRPr="00412985">
              <w:rPr>
                <w:rFonts w:cs="Arial"/>
                <w:b/>
                <w:color w:val="FFFFFF"/>
                <w:spacing w:val="8"/>
              </w:rPr>
              <w:t>Document Owner</w:t>
            </w:r>
          </w:p>
        </w:tc>
        <w:tc>
          <w:tcPr>
            <w:tcW w:w="6268" w:type="dxa"/>
          </w:tcPr>
          <w:p w14:paraId="4B1816C9" w14:textId="25E5FCEC" w:rsidR="00412985" w:rsidRPr="00412985" w:rsidRDefault="00412985" w:rsidP="00412985">
            <w:pPr>
              <w:spacing w:before="60" w:after="60" w:line="260" w:lineRule="atLeast"/>
              <w:rPr>
                <w:rFonts w:cs="Arial"/>
                <w:color w:val="000000"/>
                <w:spacing w:val="8"/>
              </w:rPr>
            </w:pPr>
            <w:r w:rsidRPr="00412985">
              <w:rPr>
                <w:rFonts w:cs="Arial"/>
                <w:color w:val="000000"/>
                <w:spacing w:val="8"/>
              </w:rPr>
              <w:t>EBPF Anna Goodwin</w:t>
            </w:r>
            <w:r w:rsidR="008974DD">
              <w:rPr>
                <w:rFonts w:cs="Arial"/>
                <w:color w:val="000000"/>
                <w:spacing w:val="8"/>
              </w:rPr>
              <w:t>/Paul Thomson</w:t>
            </w:r>
          </w:p>
        </w:tc>
      </w:tr>
    </w:tbl>
    <w:p w14:paraId="03A71D40" w14:textId="77777777" w:rsidR="00412985" w:rsidRPr="00412985" w:rsidRDefault="00412985" w:rsidP="00412985">
      <w:pPr>
        <w:keepNext/>
        <w:spacing w:before="240" w:after="60" w:line="300" w:lineRule="atLeast"/>
        <w:outlineLvl w:val="0"/>
        <w:rPr>
          <w:rFonts w:eastAsia="MS PGothic" w:cs="Arial"/>
          <w:b/>
          <w:color w:val="6D6E71"/>
          <w:spacing w:val="10"/>
          <w:kern w:val="32"/>
          <w:lang w:eastAsia="ja-JP"/>
        </w:rPr>
      </w:pPr>
    </w:p>
    <w:p w14:paraId="3D19E303" w14:textId="77777777" w:rsidR="00412985" w:rsidRPr="00412985" w:rsidRDefault="00412985" w:rsidP="00412985">
      <w:pPr>
        <w:keepNext/>
        <w:spacing w:before="240" w:after="60" w:line="300" w:lineRule="atLeast"/>
        <w:outlineLvl w:val="0"/>
        <w:rPr>
          <w:rFonts w:eastAsia="MS PGothic" w:cs="Arial"/>
          <w:b/>
          <w:color w:val="6D6E71"/>
          <w:spacing w:val="10"/>
          <w:kern w:val="32"/>
          <w:lang w:eastAsia="ja-JP"/>
        </w:rPr>
      </w:pPr>
      <w:r w:rsidRPr="00412985">
        <w:rPr>
          <w:rFonts w:eastAsia="MS PGothic" w:cs="Arial"/>
          <w:b/>
          <w:color w:val="6D6E71"/>
          <w:spacing w:val="10"/>
          <w:kern w:val="32"/>
          <w:lang w:eastAsia="ja-JP"/>
        </w:rPr>
        <w:t>Preparation</w:t>
      </w:r>
    </w:p>
    <w:tbl>
      <w:tblPr>
        <w:tblStyle w:val="TableGrid"/>
        <w:tblW w:w="9070" w:type="dxa"/>
        <w:tblBorders>
          <w:top w:val="single" w:sz="4" w:space="0" w:color="6D6E71"/>
          <w:left w:val="none" w:sz="0" w:space="0" w:color="auto"/>
          <w:bottom w:val="single" w:sz="4" w:space="0" w:color="6D6E71"/>
          <w:right w:val="none" w:sz="0" w:space="0" w:color="auto"/>
          <w:insideH w:val="single" w:sz="4" w:space="0" w:color="6D6E71"/>
          <w:insideV w:val="single" w:sz="4" w:space="0" w:color="6D6E71"/>
        </w:tblBorders>
        <w:tblLayout w:type="fixed"/>
        <w:tblLook w:val="04A0" w:firstRow="1" w:lastRow="0" w:firstColumn="1" w:lastColumn="0" w:noHBand="0" w:noVBand="1"/>
      </w:tblPr>
      <w:tblGrid>
        <w:gridCol w:w="1526"/>
        <w:gridCol w:w="2551"/>
        <w:gridCol w:w="2835"/>
        <w:gridCol w:w="2158"/>
      </w:tblGrid>
      <w:tr w:rsidR="00412985" w:rsidRPr="00412985" w14:paraId="39AAE11D" w14:textId="77777777" w:rsidTr="00FD4EF3">
        <w:trPr>
          <w:cantSplit/>
          <w:tblHeader/>
        </w:trPr>
        <w:tc>
          <w:tcPr>
            <w:tcW w:w="1526" w:type="dxa"/>
            <w:shd w:val="clear" w:color="auto" w:fill="69BE28"/>
          </w:tcPr>
          <w:p w14:paraId="2526BDDD" w14:textId="77777777" w:rsidR="00412985" w:rsidRPr="00412985" w:rsidRDefault="00412985" w:rsidP="00412985">
            <w:pPr>
              <w:spacing w:before="60" w:after="60" w:line="260" w:lineRule="atLeast"/>
              <w:rPr>
                <w:rFonts w:cs="Arial"/>
                <w:b/>
                <w:color w:val="FFFFFF"/>
                <w:spacing w:val="8"/>
              </w:rPr>
            </w:pPr>
            <w:r w:rsidRPr="00412985">
              <w:rPr>
                <w:rFonts w:cs="Arial"/>
                <w:b/>
                <w:color w:val="FFFFFF"/>
                <w:spacing w:val="8"/>
              </w:rPr>
              <w:t>Action</w:t>
            </w:r>
          </w:p>
        </w:tc>
        <w:tc>
          <w:tcPr>
            <w:tcW w:w="2551" w:type="dxa"/>
            <w:shd w:val="clear" w:color="auto" w:fill="69BE28"/>
          </w:tcPr>
          <w:p w14:paraId="5A4E7D9B" w14:textId="77777777" w:rsidR="00412985" w:rsidRPr="00412985" w:rsidRDefault="00412985" w:rsidP="00412985">
            <w:pPr>
              <w:spacing w:before="60" w:after="60" w:line="260" w:lineRule="atLeast"/>
              <w:rPr>
                <w:rFonts w:cs="Arial"/>
                <w:b/>
                <w:color w:val="FFFFFF" w:themeColor="background1"/>
                <w:spacing w:val="8"/>
              </w:rPr>
            </w:pPr>
            <w:r w:rsidRPr="00412985">
              <w:rPr>
                <w:rFonts w:cs="Arial"/>
                <w:b/>
                <w:color w:val="FFFFFF" w:themeColor="background1"/>
                <w:spacing w:val="8"/>
              </w:rPr>
              <w:t>Name</w:t>
            </w:r>
          </w:p>
        </w:tc>
        <w:tc>
          <w:tcPr>
            <w:tcW w:w="2835" w:type="dxa"/>
            <w:shd w:val="clear" w:color="auto" w:fill="69BE28"/>
          </w:tcPr>
          <w:p w14:paraId="1035979A" w14:textId="77777777" w:rsidR="00412985" w:rsidRPr="00412985" w:rsidRDefault="00412985" w:rsidP="00412985">
            <w:pPr>
              <w:spacing w:before="60" w:after="60" w:line="260" w:lineRule="atLeast"/>
              <w:rPr>
                <w:rFonts w:cs="Arial"/>
                <w:b/>
                <w:color w:val="FFFFFF" w:themeColor="background1"/>
                <w:spacing w:val="8"/>
              </w:rPr>
            </w:pPr>
            <w:r w:rsidRPr="00412985">
              <w:rPr>
                <w:rFonts w:cs="Arial"/>
                <w:b/>
                <w:color w:val="FFFFFF" w:themeColor="background1"/>
                <w:spacing w:val="8"/>
              </w:rPr>
              <w:t>Role / Function</w:t>
            </w:r>
          </w:p>
        </w:tc>
        <w:tc>
          <w:tcPr>
            <w:tcW w:w="2158" w:type="dxa"/>
            <w:shd w:val="clear" w:color="auto" w:fill="69BE28"/>
          </w:tcPr>
          <w:p w14:paraId="73059ED2" w14:textId="77777777" w:rsidR="00412985" w:rsidRPr="00412985" w:rsidRDefault="00412985" w:rsidP="00412985">
            <w:pPr>
              <w:spacing w:before="60" w:after="60" w:line="260" w:lineRule="atLeast"/>
              <w:rPr>
                <w:rFonts w:cs="Arial"/>
                <w:b/>
                <w:color w:val="FFFFFF" w:themeColor="background1"/>
                <w:spacing w:val="8"/>
              </w:rPr>
            </w:pPr>
            <w:r w:rsidRPr="00412985">
              <w:rPr>
                <w:rFonts w:cs="Arial"/>
                <w:b/>
                <w:color w:val="FFFFFF" w:themeColor="background1"/>
                <w:spacing w:val="8"/>
              </w:rPr>
              <w:t>Date</w:t>
            </w:r>
          </w:p>
        </w:tc>
      </w:tr>
      <w:tr w:rsidR="00412985" w:rsidRPr="00412985" w14:paraId="1B965B89" w14:textId="77777777" w:rsidTr="00FD4EF3">
        <w:trPr>
          <w:cantSplit/>
        </w:trPr>
        <w:tc>
          <w:tcPr>
            <w:tcW w:w="1526" w:type="dxa"/>
          </w:tcPr>
          <w:p w14:paraId="0CFA8E2E" w14:textId="666FB48C" w:rsidR="00412985" w:rsidRPr="00412985" w:rsidRDefault="008F20BF" w:rsidP="00412985">
            <w:pPr>
              <w:spacing w:before="60" w:after="60" w:line="260" w:lineRule="atLeast"/>
              <w:rPr>
                <w:rFonts w:cs="Arial"/>
                <w:color w:val="000000"/>
                <w:spacing w:val="8"/>
              </w:rPr>
            </w:pPr>
            <w:r>
              <w:rPr>
                <w:rFonts w:cs="Arial"/>
                <w:color w:val="000000"/>
                <w:spacing w:val="8"/>
              </w:rPr>
              <w:t>Prepared by</w:t>
            </w:r>
          </w:p>
        </w:tc>
        <w:tc>
          <w:tcPr>
            <w:tcW w:w="2551" w:type="dxa"/>
          </w:tcPr>
          <w:p w14:paraId="032D231A" w14:textId="6B107CB5" w:rsidR="00412985" w:rsidRPr="00412985" w:rsidRDefault="008F20BF" w:rsidP="00412985">
            <w:pPr>
              <w:spacing w:before="60" w:after="60" w:line="260" w:lineRule="atLeast"/>
              <w:rPr>
                <w:rFonts w:cs="Arial"/>
                <w:color w:val="000000"/>
                <w:spacing w:val="8"/>
              </w:rPr>
            </w:pPr>
            <w:r>
              <w:rPr>
                <w:rFonts w:cs="Arial"/>
                <w:color w:val="000000"/>
                <w:spacing w:val="8"/>
              </w:rPr>
              <w:t>Paul Thomson</w:t>
            </w:r>
          </w:p>
        </w:tc>
        <w:tc>
          <w:tcPr>
            <w:tcW w:w="2835" w:type="dxa"/>
          </w:tcPr>
          <w:p w14:paraId="75A84C3F" w14:textId="2C34BC0B" w:rsidR="00412985" w:rsidRPr="00412985" w:rsidRDefault="008F20BF" w:rsidP="00412985">
            <w:pPr>
              <w:spacing w:before="60" w:after="60" w:line="260" w:lineRule="atLeast"/>
              <w:rPr>
                <w:rFonts w:cs="Arial"/>
                <w:color w:val="000000"/>
                <w:spacing w:val="8"/>
              </w:rPr>
            </w:pPr>
            <w:r>
              <w:rPr>
                <w:rFonts w:cs="Arial"/>
                <w:color w:val="000000"/>
                <w:spacing w:val="8"/>
              </w:rPr>
              <w:t>Chairman</w:t>
            </w:r>
          </w:p>
        </w:tc>
        <w:tc>
          <w:tcPr>
            <w:tcW w:w="2158" w:type="dxa"/>
          </w:tcPr>
          <w:p w14:paraId="548208BF" w14:textId="3DD55514" w:rsidR="00412985" w:rsidRPr="00412985" w:rsidRDefault="008F20BF" w:rsidP="00412985">
            <w:pPr>
              <w:spacing w:before="60" w:after="60" w:line="260" w:lineRule="atLeast"/>
              <w:rPr>
                <w:rFonts w:cs="Arial"/>
                <w:color w:val="000000"/>
                <w:spacing w:val="8"/>
              </w:rPr>
            </w:pPr>
            <w:r>
              <w:rPr>
                <w:rFonts w:cs="Arial"/>
                <w:color w:val="000000"/>
                <w:spacing w:val="8"/>
              </w:rPr>
              <w:t>Dec 2025</w:t>
            </w:r>
          </w:p>
        </w:tc>
      </w:tr>
      <w:tr w:rsidR="00412985" w:rsidRPr="00412985" w14:paraId="1653FC93" w14:textId="77777777" w:rsidTr="00FD4EF3">
        <w:trPr>
          <w:cantSplit/>
        </w:trPr>
        <w:tc>
          <w:tcPr>
            <w:tcW w:w="1526" w:type="dxa"/>
          </w:tcPr>
          <w:p w14:paraId="72424991" w14:textId="6298D3EB" w:rsidR="00412985" w:rsidRPr="00412985" w:rsidRDefault="00412985" w:rsidP="00412985">
            <w:pPr>
              <w:spacing w:before="60" w:after="60" w:line="260" w:lineRule="atLeast"/>
              <w:rPr>
                <w:rFonts w:cs="Arial"/>
                <w:color w:val="000000"/>
                <w:spacing w:val="8"/>
              </w:rPr>
            </w:pPr>
            <w:r w:rsidRPr="00412985">
              <w:rPr>
                <w:rFonts w:cs="Arial"/>
                <w:color w:val="000000"/>
                <w:spacing w:val="8"/>
              </w:rPr>
              <w:t xml:space="preserve"> </w:t>
            </w:r>
            <w:r w:rsidR="008F20BF">
              <w:rPr>
                <w:rFonts w:cs="Arial"/>
                <w:color w:val="000000"/>
                <w:spacing w:val="8"/>
              </w:rPr>
              <w:t>Prepared by</w:t>
            </w:r>
          </w:p>
        </w:tc>
        <w:tc>
          <w:tcPr>
            <w:tcW w:w="2551" w:type="dxa"/>
          </w:tcPr>
          <w:p w14:paraId="740D45B8" w14:textId="44BD90C0" w:rsidR="00412985" w:rsidRPr="00412985" w:rsidRDefault="008F20BF" w:rsidP="00412985">
            <w:pPr>
              <w:spacing w:before="60" w:after="60" w:line="260" w:lineRule="atLeast"/>
              <w:rPr>
                <w:rFonts w:cs="Arial"/>
                <w:color w:val="000000"/>
                <w:spacing w:val="8"/>
              </w:rPr>
            </w:pPr>
            <w:r>
              <w:rPr>
                <w:rFonts w:cs="Arial"/>
                <w:color w:val="000000"/>
                <w:spacing w:val="8"/>
              </w:rPr>
              <w:t>Anna Goodwin</w:t>
            </w:r>
          </w:p>
        </w:tc>
        <w:tc>
          <w:tcPr>
            <w:tcW w:w="2835" w:type="dxa"/>
          </w:tcPr>
          <w:p w14:paraId="3C38A266" w14:textId="347DFDE1" w:rsidR="00412985" w:rsidRPr="00412985" w:rsidRDefault="008F20BF" w:rsidP="00412985">
            <w:pPr>
              <w:spacing w:before="60" w:after="60" w:line="260" w:lineRule="atLeast"/>
              <w:rPr>
                <w:rFonts w:cs="Arial"/>
                <w:color w:val="000000"/>
                <w:spacing w:val="8"/>
              </w:rPr>
            </w:pPr>
            <w:r>
              <w:rPr>
                <w:rFonts w:cs="Arial"/>
                <w:color w:val="000000"/>
                <w:spacing w:val="8"/>
              </w:rPr>
              <w:t>Secretary</w:t>
            </w:r>
          </w:p>
        </w:tc>
        <w:tc>
          <w:tcPr>
            <w:tcW w:w="2158" w:type="dxa"/>
          </w:tcPr>
          <w:p w14:paraId="63BAF4F3" w14:textId="353B87DA" w:rsidR="00412985" w:rsidRPr="00412985" w:rsidRDefault="008F20BF" w:rsidP="00412985">
            <w:pPr>
              <w:spacing w:before="60" w:after="60" w:line="260" w:lineRule="atLeast"/>
              <w:rPr>
                <w:rFonts w:cs="Arial"/>
                <w:color w:val="000000"/>
                <w:spacing w:val="8"/>
              </w:rPr>
            </w:pPr>
            <w:r>
              <w:rPr>
                <w:rFonts w:cs="Arial"/>
                <w:color w:val="000000"/>
                <w:spacing w:val="8"/>
              </w:rPr>
              <w:t>Dec 2025</w:t>
            </w:r>
          </w:p>
        </w:tc>
      </w:tr>
    </w:tbl>
    <w:p w14:paraId="2F0D5544" w14:textId="77777777" w:rsidR="00412985" w:rsidRPr="00412985" w:rsidRDefault="00412985" w:rsidP="00412985">
      <w:pPr>
        <w:keepNext/>
        <w:spacing w:before="240" w:after="60" w:line="300" w:lineRule="atLeast"/>
        <w:outlineLvl w:val="0"/>
        <w:rPr>
          <w:rFonts w:eastAsia="MS PGothic" w:cs="Arial"/>
          <w:b/>
          <w:color w:val="6D6E71"/>
          <w:spacing w:val="10"/>
          <w:kern w:val="32"/>
          <w:lang w:eastAsia="ja-JP"/>
        </w:rPr>
      </w:pPr>
      <w:r w:rsidRPr="00412985">
        <w:rPr>
          <w:rFonts w:eastAsia="MS PGothic" w:cs="Arial"/>
          <w:b/>
          <w:color w:val="6D6E71"/>
          <w:spacing w:val="10"/>
          <w:kern w:val="32"/>
          <w:lang w:eastAsia="ja-JP"/>
        </w:rPr>
        <w:t>Release</w:t>
      </w:r>
    </w:p>
    <w:tbl>
      <w:tblPr>
        <w:tblStyle w:val="TableGrid"/>
        <w:tblW w:w="9070" w:type="dxa"/>
        <w:tblBorders>
          <w:top w:val="single" w:sz="4" w:space="0" w:color="6D6E71"/>
          <w:left w:val="none" w:sz="0" w:space="0" w:color="auto"/>
          <w:bottom w:val="single" w:sz="4" w:space="0" w:color="6D6E71"/>
          <w:right w:val="none" w:sz="0" w:space="0" w:color="auto"/>
          <w:insideH w:val="single" w:sz="4" w:space="0" w:color="6D6E71"/>
          <w:insideV w:val="single" w:sz="4" w:space="0" w:color="6D6E71"/>
        </w:tblBorders>
        <w:tblLayout w:type="fixed"/>
        <w:tblLook w:val="04A0" w:firstRow="1" w:lastRow="0" w:firstColumn="1" w:lastColumn="0" w:noHBand="0" w:noVBand="1"/>
      </w:tblPr>
      <w:tblGrid>
        <w:gridCol w:w="1384"/>
        <w:gridCol w:w="1735"/>
        <w:gridCol w:w="3544"/>
        <w:gridCol w:w="2407"/>
      </w:tblGrid>
      <w:tr w:rsidR="00412985" w:rsidRPr="00412985" w14:paraId="4753FD58" w14:textId="77777777" w:rsidTr="00FD4EF3">
        <w:trPr>
          <w:cantSplit/>
          <w:tblHeader/>
        </w:trPr>
        <w:tc>
          <w:tcPr>
            <w:tcW w:w="1384" w:type="dxa"/>
            <w:shd w:val="clear" w:color="auto" w:fill="69BE28"/>
          </w:tcPr>
          <w:p w14:paraId="2D8CDE95" w14:textId="77777777" w:rsidR="00412985" w:rsidRPr="00412985" w:rsidRDefault="00412985" w:rsidP="00412985">
            <w:pPr>
              <w:spacing w:before="60" w:after="60" w:line="260" w:lineRule="atLeast"/>
              <w:rPr>
                <w:rFonts w:cs="Arial"/>
                <w:b/>
                <w:color w:val="FFFFFF"/>
                <w:spacing w:val="8"/>
              </w:rPr>
            </w:pPr>
          </w:p>
        </w:tc>
        <w:tc>
          <w:tcPr>
            <w:tcW w:w="1735" w:type="dxa"/>
            <w:shd w:val="clear" w:color="auto" w:fill="69BE28"/>
          </w:tcPr>
          <w:p w14:paraId="1043BB8B" w14:textId="77777777" w:rsidR="00412985" w:rsidRPr="00412985" w:rsidRDefault="00412985" w:rsidP="00412985">
            <w:pPr>
              <w:spacing w:before="60" w:after="60" w:line="260" w:lineRule="atLeast"/>
              <w:rPr>
                <w:rFonts w:cs="Arial"/>
                <w:b/>
                <w:color w:val="FFFFFF"/>
                <w:spacing w:val="8"/>
              </w:rPr>
            </w:pPr>
            <w:r w:rsidRPr="00412985">
              <w:rPr>
                <w:rFonts w:cs="Arial"/>
                <w:b/>
                <w:color w:val="FFFFFF"/>
                <w:spacing w:val="8"/>
              </w:rPr>
              <w:t>Date Released</w:t>
            </w:r>
          </w:p>
        </w:tc>
        <w:tc>
          <w:tcPr>
            <w:tcW w:w="3544" w:type="dxa"/>
            <w:shd w:val="clear" w:color="auto" w:fill="69BE28"/>
          </w:tcPr>
          <w:p w14:paraId="117E8CEE" w14:textId="76CF412A" w:rsidR="00412985" w:rsidRPr="00412985" w:rsidRDefault="005F3FBD" w:rsidP="00412985">
            <w:pPr>
              <w:spacing w:before="60" w:after="60" w:line="260" w:lineRule="atLeast"/>
              <w:rPr>
                <w:rFonts w:cs="Arial"/>
                <w:b/>
                <w:color w:val="FFFFFF"/>
                <w:spacing w:val="8"/>
              </w:rPr>
            </w:pPr>
            <w:r>
              <w:rPr>
                <w:rFonts w:cs="Arial"/>
                <w:b/>
                <w:color w:val="FFFFFF"/>
                <w:spacing w:val="8"/>
              </w:rPr>
              <w:t xml:space="preserve">Meeting AGM </w:t>
            </w:r>
          </w:p>
        </w:tc>
        <w:tc>
          <w:tcPr>
            <w:tcW w:w="2407" w:type="dxa"/>
            <w:shd w:val="clear" w:color="auto" w:fill="69BE28"/>
          </w:tcPr>
          <w:p w14:paraId="3EF13A3D" w14:textId="77777777" w:rsidR="00412985" w:rsidRPr="00412985" w:rsidRDefault="00412985" w:rsidP="00412985">
            <w:pPr>
              <w:spacing w:before="60" w:after="60" w:line="260" w:lineRule="atLeast"/>
              <w:rPr>
                <w:rFonts w:cs="Arial"/>
                <w:b/>
                <w:color w:val="FFFFFF"/>
                <w:spacing w:val="8"/>
              </w:rPr>
            </w:pPr>
            <w:r w:rsidRPr="00412985">
              <w:rPr>
                <w:rFonts w:cs="Arial"/>
                <w:b/>
                <w:color w:val="FFFFFF"/>
                <w:spacing w:val="8"/>
              </w:rPr>
              <w:t>Remarks</w:t>
            </w:r>
          </w:p>
        </w:tc>
      </w:tr>
      <w:tr w:rsidR="00412985" w:rsidRPr="00412985" w14:paraId="1677B14E" w14:textId="77777777" w:rsidTr="00FD4EF3">
        <w:trPr>
          <w:cantSplit/>
        </w:trPr>
        <w:tc>
          <w:tcPr>
            <w:tcW w:w="1384" w:type="dxa"/>
          </w:tcPr>
          <w:p w14:paraId="7C2AE1DF" w14:textId="77777777" w:rsidR="00412985" w:rsidRPr="00412985" w:rsidRDefault="00412985" w:rsidP="00412985">
            <w:pPr>
              <w:spacing w:before="60" w:after="60" w:line="260" w:lineRule="atLeast"/>
              <w:rPr>
                <w:rFonts w:cs="Arial"/>
                <w:color w:val="000000"/>
                <w:spacing w:val="8"/>
              </w:rPr>
            </w:pPr>
            <w:r w:rsidRPr="00412985">
              <w:rPr>
                <w:rFonts w:cs="Arial"/>
                <w:color w:val="000000"/>
                <w:spacing w:val="8"/>
              </w:rPr>
              <w:t xml:space="preserve">       001</w:t>
            </w:r>
          </w:p>
        </w:tc>
        <w:tc>
          <w:tcPr>
            <w:tcW w:w="1735" w:type="dxa"/>
          </w:tcPr>
          <w:p w14:paraId="14281E1A" w14:textId="52A616D6" w:rsidR="00412985" w:rsidRPr="00412985" w:rsidRDefault="0045405B" w:rsidP="00412985">
            <w:pPr>
              <w:spacing w:before="60" w:after="60" w:line="260" w:lineRule="atLeast"/>
              <w:rPr>
                <w:rFonts w:cs="Arial"/>
                <w:color w:val="000000"/>
                <w:spacing w:val="8"/>
              </w:rPr>
            </w:pPr>
            <w:r>
              <w:rPr>
                <w:rFonts w:cs="Arial"/>
                <w:color w:val="000000"/>
                <w:spacing w:val="8"/>
              </w:rPr>
              <w:t>SEMINAR</w:t>
            </w:r>
          </w:p>
        </w:tc>
        <w:tc>
          <w:tcPr>
            <w:tcW w:w="3544" w:type="dxa"/>
          </w:tcPr>
          <w:p w14:paraId="6217891C" w14:textId="1C43109A" w:rsidR="00412985" w:rsidRPr="00412985" w:rsidRDefault="00C33E92" w:rsidP="00412985">
            <w:pPr>
              <w:spacing w:before="60" w:after="60" w:line="260" w:lineRule="atLeast"/>
              <w:rPr>
                <w:rFonts w:cs="Arial"/>
                <w:color w:val="000000"/>
                <w:spacing w:val="8"/>
              </w:rPr>
            </w:pPr>
            <w:r>
              <w:rPr>
                <w:rFonts w:cs="Arial"/>
                <w:color w:val="000000"/>
                <w:spacing w:val="8"/>
              </w:rPr>
              <w:t xml:space="preserve">Reviewed by representatives </w:t>
            </w:r>
          </w:p>
        </w:tc>
        <w:tc>
          <w:tcPr>
            <w:tcW w:w="2407" w:type="dxa"/>
          </w:tcPr>
          <w:p w14:paraId="3BF3E3D2" w14:textId="0346A26C" w:rsidR="00B76E72" w:rsidRPr="00412985" w:rsidRDefault="0028038D" w:rsidP="00412985">
            <w:pPr>
              <w:spacing w:before="60" w:after="60" w:line="260" w:lineRule="atLeast"/>
              <w:rPr>
                <w:rFonts w:cs="Arial"/>
                <w:color w:val="000000"/>
                <w:spacing w:val="8"/>
              </w:rPr>
            </w:pPr>
            <w:r>
              <w:rPr>
                <w:rFonts w:cs="Arial"/>
                <w:color w:val="000000"/>
                <w:spacing w:val="8"/>
              </w:rPr>
              <w:t>24/1/2026</w:t>
            </w:r>
          </w:p>
        </w:tc>
      </w:tr>
      <w:tr w:rsidR="00412985" w:rsidRPr="00412985" w14:paraId="485C484F" w14:textId="77777777" w:rsidTr="00FD4EF3">
        <w:trPr>
          <w:cantSplit/>
        </w:trPr>
        <w:tc>
          <w:tcPr>
            <w:tcW w:w="1384" w:type="dxa"/>
          </w:tcPr>
          <w:p w14:paraId="08D9B1CA" w14:textId="77777777" w:rsidR="00412985" w:rsidRPr="00412985" w:rsidRDefault="00412985" w:rsidP="00412985">
            <w:pPr>
              <w:spacing w:before="60" w:after="60" w:line="260" w:lineRule="atLeast"/>
              <w:rPr>
                <w:rFonts w:cs="Arial"/>
                <w:color w:val="000000"/>
                <w:spacing w:val="8"/>
              </w:rPr>
            </w:pPr>
            <w:r w:rsidRPr="00412985">
              <w:rPr>
                <w:rFonts w:cs="Arial"/>
                <w:color w:val="000000"/>
                <w:spacing w:val="8"/>
              </w:rPr>
              <w:t xml:space="preserve">      001</w:t>
            </w:r>
          </w:p>
        </w:tc>
        <w:tc>
          <w:tcPr>
            <w:tcW w:w="1735" w:type="dxa"/>
          </w:tcPr>
          <w:p w14:paraId="22864B8E" w14:textId="7FD1E7A0" w:rsidR="005F3FBD" w:rsidRPr="00412985" w:rsidRDefault="0045405B" w:rsidP="00412985">
            <w:pPr>
              <w:spacing w:before="60" w:after="60" w:line="260" w:lineRule="atLeast"/>
              <w:rPr>
                <w:rFonts w:cs="Arial"/>
                <w:color w:val="000000"/>
                <w:spacing w:val="8"/>
              </w:rPr>
            </w:pPr>
            <w:r>
              <w:rPr>
                <w:rFonts w:cs="Arial"/>
                <w:color w:val="000000"/>
                <w:spacing w:val="8"/>
              </w:rPr>
              <w:t>AGM 2026</w:t>
            </w:r>
          </w:p>
        </w:tc>
        <w:tc>
          <w:tcPr>
            <w:tcW w:w="3544" w:type="dxa"/>
          </w:tcPr>
          <w:p w14:paraId="150D50C5" w14:textId="54C1EEC7" w:rsidR="00412985" w:rsidRPr="00412985" w:rsidRDefault="005F3FBD" w:rsidP="00412985">
            <w:pPr>
              <w:spacing w:before="60" w:after="60" w:line="260" w:lineRule="atLeast"/>
              <w:rPr>
                <w:rFonts w:cs="Arial"/>
                <w:color w:val="000000"/>
                <w:spacing w:val="8"/>
              </w:rPr>
            </w:pPr>
            <w:r>
              <w:rPr>
                <w:rFonts w:cs="Arial"/>
                <w:color w:val="000000"/>
                <w:spacing w:val="8"/>
              </w:rPr>
              <w:t xml:space="preserve">Agreed by the </w:t>
            </w:r>
            <w:r w:rsidR="00C33E92">
              <w:rPr>
                <w:rFonts w:cs="Arial"/>
                <w:color w:val="000000"/>
                <w:spacing w:val="8"/>
              </w:rPr>
              <w:t>county managers</w:t>
            </w:r>
            <w:r>
              <w:rPr>
                <w:rFonts w:cs="Arial"/>
                <w:color w:val="000000"/>
                <w:spacing w:val="8"/>
              </w:rPr>
              <w:t xml:space="preserve"> </w:t>
            </w:r>
          </w:p>
        </w:tc>
        <w:tc>
          <w:tcPr>
            <w:tcW w:w="2407" w:type="dxa"/>
          </w:tcPr>
          <w:p w14:paraId="3AE0424D" w14:textId="42FD9A11" w:rsidR="00412985" w:rsidRPr="00412985" w:rsidRDefault="0028038D" w:rsidP="00412985">
            <w:pPr>
              <w:spacing w:before="60" w:after="60" w:line="260" w:lineRule="atLeast"/>
              <w:rPr>
                <w:rFonts w:cs="Arial"/>
                <w:color w:val="000000"/>
                <w:spacing w:val="8"/>
              </w:rPr>
            </w:pPr>
            <w:r>
              <w:rPr>
                <w:rFonts w:cs="Arial"/>
                <w:color w:val="000000"/>
                <w:spacing w:val="8"/>
              </w:rPr>
              <w:t>25/1/2026</w:t>
            </w:r>
          </w:p>
        </w:tc>
      </w:tr>
      <w:tr w:rsidR="00412985" w:rsidRPr="00412985" w14:paraId="187E8C6C" w14:textId="77777777" w:rsidTr="00FD4EF3">
        <w:trPr>
          <w:cantSplit/>
        </w:trPr>
        <w:tc>
          <w:tcPr>
            <w:tcW w:w="1384" w:type="dxa"/>
          </w:tcPr>
          <w:p w14:paraId="174ECB5B" w14:textId="23D4686C" w:rsidR="00412985" w:rsidRPr="00412985" w:rsidRDefault="0007717C" w:rsidP="00412985">
            <w:pPr>
              <w:spacing w:before="60" w:after="60" w:line="260" w:lineRule="atLeast"/>
              <w:rPr>
                <w:rFonts w:cs="Arial"/>
                <w:color w:val="000000"/>
                <w:spacing w:val="8"/>
              </w:rPr>
            </w:pPr>
            <w:r>
              <w:rPr>
                <w:rFonts w:cs="Arial"/>
                <w:color w:val="000000"/>
                <w:spacing w:val="8"/>
              </w:rPr>
              <w:t xml:space="preserve">      </w:t>
            </w:r>
          </w:p>
        </w:tc>
        <w:tc>
          <w:tcPr>
            <w:tcW w:w="1735" w:type="dxa"/>
          </w:tcPr>
          <w:p w14:paraId="44DC0E91" w14:textId="21F42E96" w:rsidR="00412985" w:rsidRPr="00412985" w:rsidRDefault="00412985" w:rsidP="00BB0613">
            <w:pPr>
              <w:spacing w:before="60" w:after="60" w:line="260" w:lineRule="atLeast"/>
              <w:rPr>
                <w:rFonts w:cs="Arial"/>
                <w:color w:val="000000"/>
                <w:spacing w:val="8"/>
              </w:rPr>
            </w:pPr>
          </w:p>
        </w:tc>
        <w:tc>
          <w:tcPr>
            <w:tcW w:w="3544" w:type="dxa"/>
          </w:tcPr>
          <w:p w14:paraId="4927A678" w14:textId="01786292" w:rsidR="00412985" w:rsidRPr="00412985" w:rsidRDefault="0007717C" w:rsidP="00412985">
            <w:pPr>
              <w:spacing w:before="60" w:after="60" w:line="260" w:lineRule="atLeast"/>
              <w:rPr>
                <w:rFonts w:cs="Arial"/>
                <w:color w:val="000000"/>
                <w:spacing w:val="8"/>
              </w:rPr>
            </w:pPr>
            <w:r>
              <w:rPr>
                <w:rFonts w:cs="Arial"/>
                <w:color w:val="000000"/>
                <w:spacing w:val="8"/>
              </w:rPr>
              <w:t xml:space="preserve"> </w:t>
            </w:r>
          </w:p>
        </w:tc>
        <w:tc>
          <w:tcPr>
            <w:tcW w:w="2407" w:type="dxa"/>
          </w:tcPr>
          <w:p w14:paraId="112A229D" w14:textId="4DC632EA" w:rsidR="00412985" w:rsidRPr="00412985" w:rsidRDefault="00412985" w:rsidP="00412985">
            <w:pPr>
              <w:spacing w:before="60" w:after="60" w:line="260" w:lineRule="atLeast"/>
              <w:rPr>
                <w:rFonts w:cs="Arial"/>
                <w:color w:val="000000"/>
                <w:spacing w:val="8"/>
              </w:rPr>
            </w:pPr>
          </w:p>
        </w:tc>
      </w:tr>
      <w:tr w:rsidR="00412985" w:rsidRPr="00412985" w14:paraId="28816C63" w14:textId="77777777" w:rsidTr="00FD4EF3">
        <w:trPr>
          <w:cantSplit/>
        </w:trPr>
        <w:tc>
          <w:tcPr>
            <w:tcW w:w="1384" w:type="dxa"/>
          </w:tcPr>
          <w:p w14:paraId="49DDC53B" w14:textId="5AB65591" w:rsidR="00412985" w:rsidRPr="00412985" w:rsidRDefault="0007717C" w:rsidP="00412985">
            <w:pPr>
              <w:spacing w:before="60" w:after="60" w:line="260" w:lineRule="atLeast"/>
              <w:rPr>
                <w:rFonts w:cs="Arial"/>
                <w:color w:val="000000"/>
                <w:spacing w:val="8"/>
              </w:rPr>
            </w:pPr>
            <w:r>
              <w:rPr>
                <w:rFonts w:cs="Arial"/>
                <w:color w:val="000000"/>
                <w:spacing w:val="8"/>
              </w:rPr>
              <w:t xml:space="preserve">      </w:t>
            </w:r>
          </w:p>
        </w:tc>
        <w:tc>
          <w:tcPr>
            <w:tcW w:w="1735" w:type="dxa"/>
          </w:tcPr>
          <w:p w14:paraId="5BE43289" w14:textId="2FABE731" w:rsidR="00412985" w:rsidRPr="00412985" w:rsidRDefault="00412985" w:rsidP="00412985">
            <w:pPr>
              <w:spacing w:before="60" w:after="60" w:line="260" w:lineRule="atLeast"/>
              <w:rPr>
                <w:rFonts w:cs="Arial"/>
                <w:color w:val="000000"/>
                <w:spacing w:val="8"/>
              </w:rPr>
            </w:pPr>
          </w:p>
        </w:tc>
        <w:tc>
          <w:tcPr>
            <w:tcW w:w="3544" w:type="dxa"/>
          </w:tcPr>
          <w:p w14:paraId="5C73A442" w14:textId="4DA45A8F" w:rsidR="00412985" w:rsidRPr="00412985" w:rsidRDefault="00412985" w:rsidP="00412985">
            <w:pPr>
              <w:spacing w:before="60" w:after="60" w:line="260" w:lineRule="atLeast"/>
              <w:rPr>
                <w:rFonts w:cs="Arial"/>
                <w:color w:val="000000"/>
                <w:spacing w:val="8"/>
              </w:rPr>
            </w:pPr>
          </w:p>
        </w:tc>
        <w:tc>
          <w:tcPr>
            <w:tcW w:w="2407" w:type="dxa"/>
          </w:tcPr>
          <w:p w14:paraId="5B7166CB" w14:textId="479C12C0" w:rsidR="00412985" w:rsidRPr="00412985" w:rsidRDefault="00412985" w:rsidP="00412985">
            <w:pPr>
              <w:spacing w:before="60" w:after="60" w:line="260" w:lineRule="atLeast"/>
              <w:rPr>
                <w:rFonts w:cs="Arial"/>
                <w:color w:val="000000"/>
                <w:spacing w:val="8"/>
              </w:rPr>
            </w:pPr>
          </w:p>
        </w:tc>
      </w:tr>
      <w:tr w:rsidR="00412985" w:rsidRPr="00412985" w14:paraId="58A7E0C6" w14:textId="77777777" w:rsidTr="00FD4EF3">
        <w:trPr>
          <w:cantSplit/>
        </w:trPr>
        <w:tc>
          <w:tcPr>
            <w:tcW w:w="1384" w:type="dxa"/>
          </w:tcPr>
          <w:p w14:paraId="0827E85C" w14:textId="77777777" w:rsidR="00412985" w:rsidRPr="00412985" w:rsidRDefault="00412985" w:rsidP="00412985">
            <w:pPr>
              <w:spacing w:before="60" w:after="60" w:line="260" w:lineRule="atLeast"/>
              <w:rPr>
                <w:rFonts w:cs="Arial"/>
                <w:color w:val="000000"/>
                <w:spacing w:val="8"/>
              </w:rPr>
            </w:pPr>
          </w:p>
        </w:tc>
        <w:tc>
          <w:tcPr>
            <w:tcW w:w="1735" w:type="dxa"/>
          </w:tcPr>
          <w:p w14:paraId="7E09D574" w14:textId="008F6054" w:rsidR="00412985" w:rsidRPr="00412985" w:rsidRDefault="00412985" w:rsidP="00412985">
            <w:pPr>
              <w:spacing w:before="60" w:after="60" w:line="260" w:lineRule="atLeast"/>
              <w:rPr>
                <w:rFonts w:cs="Arial"/>
                <w:color w:val="000000"/>
                <w:spacing w:val="8"/>
              </w:rPr>
            </w:pPr>
          </w:p>
        </w:tc>
        <w:tc>
          <w:tcPr>
            <w:tcW w:w="3544" w:type="dxa"/>
          </w:tcPr>
          <w:p w14:paraId="5A4EC0A5" w14:textId="77777777" w:rsidR="00412985" w:rsidRPr="00412985" w:rsidRDefault="00412985" w:rsidP="00412985">
            <w:pPr>
              <w:spacing w:before="60" w:after="60" w:line="260" w:lineRule="atLeast"/>
              <w:rPr>
                <w:rFonts w:cs="Arial"/>
                <w:color w:val="000000"/>
                <w:spacing w:val="8"/>
              </w:rPr>
            </w:pPr>
          </w:p>
        </w:tc>
        <w:tc>
          <w:tcPr>
            <w:tcW w:w="2407" w:type="dxa"/>
          </w:tcPr>
          <w:p w14:paraId="1A415D60" w14:textId="77777777" w:rsidR="00412985" w:rsidRPr="00412985" w:rsidRDefault="00412985" w:rsidP="00412985">
            <w:pPr>
              <w:spacing w:before="60" w:after="60" w:line="260" w:lineRule="atLeast"/>
              <w:rPr>
                <w:rFonts w:cs="Arial"/>
                <w:color w:val="000000"/>
                <w:spacing w:val="8"/>
              </w:rPr>
            </w:pPr>
          </w:p>
        </w:tc>
      </w:tr>
    </w:tbl>
    <w:p w14:paraId="3B66EEE9" w14:textId="77777777" w:rsidR="00412985" w:rsidRPr="00412985" w:rsidRDefault="00412985" w:rsidP="00412985">
      <w:pPr>
        <w:keepNext/>
        <w:spacing w:before="240" w:after="60" w:line="300" w:lineRule="atLeast"/>
        <w:outlineLvl w:val="0"/>
        <w:rPr>
          <w:rFonts w:eastAsia="MS PGothic" w:cs="Arial"/>
          <w:b/>
          <w:color w:val="6D6E71"/>
          <w:spacing w:val="10"/>
          <w:kern w:val="32"/>
          <w:lang w:eastAsia="ja-JP"/>
        </w:rPr>
      </w:pPr>
      <w:r w:rsidRPr="00412985">
        <w:rPr>
          <w:rFonts w:eastAsia="MS PGothic" w:cs="Arial"/>
          <w:b/>
          <w:color w:val="6D6E71"/>
          <w:spacing w:val="10"/>
          <w:kern w:val="32"/>
          <w:lang w:eastAsia="ja-JP"/>
        </w:rPr>
        <w:t>Contribution (C) and Distribution (D) List</w:t>
      </w:r>
    </w:p>
    <w:tbl>
      <w:tblPr>
        <w:tblStyle w:val="TableGrid"/>
        <w:tblW w:w="9070" w:type="dxa"/>
        <w:tblBorders>
          <w:top w:val="single" w:sz="4" w:space="0" w:color="6D6E71"/>
          <w:left w:val="none" w:sz="0" w:space="0" w:color="auto"/>
          <w:bottom w:val="single" w:sz="4" w:space="0" w:color="6D6E71"/>
          <w:right w:val="none" w:sz="0" w:space="0" w:color="auto"/>
          <w:insideH w:val="single" w:sz="4" w:space="0" w:color="6D6E71"/>
          <w:insideV w:val="single" w:sz="4" w:space="0" w:color="6D6E71"/>
        </w:tblBorders>
        <w:tblLayout w:type="fixed"/>
        <w:tblLook w:val="04A0" w:firstRow="1" w:lastRow="0" w:firstColumn="1" w:lastColumn="0" w:noHBand="0" w:noVBand="1"/>
      </w:tblPr>
      <w:tblGrid>
        <w:gridCol w:w="2694"/>
        <w:gridCol w:w="1134"/>
        <w:gridCol w:w="3226"/>
        <w:gridCol w:w="2016"/>
      </w:tblGrid>
      <w:tr w:rsidR="00412985" w:rsidRPr="00412985" w14:paraId="0C43A4DD" w14:textId="77777777" w:rsidTr="00FD4EF3">
        <w:trPr>
          <w:cantSplit/>
          <w:tblHeader/>
        </w:trPr>
        <w:tc>
          <w:tcPr>
            <w:tcW w:w="2694" w:type="dxa"/>
            <w:shd w:val="clear" w:color="auto" w:fill="69BE28"/>
          </w:tcPr>
          <w:p w14:paraId="76E83875" w14:textId="77777777" w:rsidR="00412985" w:rsidRPr="00412985" w:rsidRDefault="00412985" w:rsidP="00412985">
            <w:pPr>
              <w:spacing w:before="60" w:after="60" w:line="260" w:lineRule="atLeast"/>
              <w:rPr>
                <w:rFonts w:cs="Arial"/>
                <w:b/>
                <w:color w:val="FFFFFF"/>
                <w:spacing w:val="8"/>
              </w:rPr>
            </w:pPr>
            <w:r w:rsidRPr="00412985">
              <w:rPr>
                <w:rFonts w:cs="Arial"/>
                <w:b/>
                <w:color w:val="FFFFFF"/>
                <w:spacing w:val="8"/>
              </w:rPr>
              <w:t>Name</w:t>
            </w:r>
          </w:p>
        </w:tc>
        <w:tc>
          <w:tcPr>
            <w:tcW w:w="1134" w:type="dxa"/>
            <w:shd w:val="clear" w:color="auto" w:fill="69BE28"/>
          </w:tcPr>
          <w:p w14:paraId="45CADC36" w14:textId="77777777" w:rsidR="00412985" w:rsidRPr="00412985" w:rsidRDefault="00412985" w:rsidP="00412985">
            <w:pPr>
              <w:spacing w:before="60" w:after="60" w:line="260" w:lineRule="atLeast"/>
              <w:rPr>
                <w:rFonts w:cs="Arial"/>
                <w:b/>
                <w:color w:val="FFFFFF"/>
                <w:spacing w:val="8"/>
              </w:rPr>
            </w:pPr>
            <w:r w:rsidRPr="00412985">
              <w:rPr>
                <w:rFonts w:cs="Arial"/>
                <w:b/>
                <w:color w:val="FFFFFF"/>
                <w:spacing w:val="8"/>
              </w:rPr>
              <w:t>DATE</w:t>
            </w:r>
          </w:p>
        </w:tc>
        <w:tc>
          <w:tcPr>
            <w:tcW w:w="3226" w:type="dxa"/>
            <w:shd w:val="clear" w:color="auto" w:fill="69BE28"/>
          </w:tcPr>
          <w:p w14:paraId="126ED943" w14:textId="36922B5B" w:rsidR="00412985" w:rsidRPr="00412985" w:rsidRDefault="005F3FBD" w:rsidP="00412985">
            <w:pPr>
              <w:spacing w:before="60" w:after="60" w:line="260" w:lineRule="atLeast"/>
              <w:rPr>
                <w:rFonts w:cs="Arial"/>
                <w:b/>
                <w:color w:val="FFFFFF"/>
                <w:spacing w:val="8"/>
              </w:rPr>
            </w:pPr>
            <w:r>
              <w:rPr>
                <w:rFonts w:cs="Arial"/>
                <w:b/>
                <w:color w:val="FFFFFF"/>
                <w:spacing w:val="8"/>
              </w:rPr>
              <w:t xml:space="preserve">Actions </w:t>
            </w:r>
          </w:p>
        </w:tc>
        <w:tc>
          <w:tcPr>
            <w:tcW w:w="2016" w:type="dxa"/>
            <w:shd w:val="clear" w:color="auto" w:fill="69BE28"/>
          </w:tcPr>
          <w:p w14:paraId="4191AA6B" w14:textId="6F40C2E1" w:rsidR="00412985" w:rsidRPr="00412985" w:rsidRDefault="00412985" w:rsidP="00412985">
            <w:pPr>
              <w:spacing w:before="60" w:after="60" w:line="260" w:lineRule="atLeast"/>
              <w:rPr>
                <w:rFonts w:cs="Arial"/>
                <w:b/>
                <w:color w:val="FFFFFF"/>
                <w:spacing w:val="8"/>
              </w:rPr>
            </w:pPr>
          </w:p>
        </w:tc>
      </w:tr>
      <w:tr w:rsidR="00412985" w:rsidRPr="00412985" w14:paraId="1F719F50" w14:textId="77777777" w:rsidTr="00FD4EF3">
        <w:trPr>
          <w:cantSplit/>
        </w:trPr>
        <w:tc>
          <w:tcPr>
            <w:tcW w:w="2694" w:type="dxa"/>
          </w:tcPr>
          <w:p w14:paraId="1A186B88" w14:textId="77777777" w:rsidR="00412985" w:rsidRPr="00412985" w:rsidRDefault="00412985" w:rsidP="00412985">
            <w:pPr>
              <w:spacing w:before="60" w:after="60" w:line="260" w:lineRule="atLeast"/>
              <w:rPr>
                <w:rFonts w:cs="Arial"/>
                <w:color w:val="000000"/>
                <w:spacing w:val="8"/>
              </w:rPr>
            </w:pPr>
            <w:r w:rsidRPr="00412985">
              <w:rPr>
                <w:rFonts w:cs="Arial"/>
                <w:color w:val="000000"/>
                <w:spacing w:val="8"/>
              </w:rPr>
              <w:t>EBPF Executive Committee</w:t>
            </w:r>
          </w:p>
        </w:tc>
        <w:tc>
          <w:tcPr>
            <w:tcW w:w="1134" w:type="dxa"/>
          </w:tcPr>
          <w:p w14:paraId="35E2118E" w14:textId="4D4818F1" w:rsidR="005F3FBD" w:rsidRPr="00412985" w:rsidRDefault="0074530B" w:rsidP="00412985">
            <w:pPr>
              <w:spacing w:before="60" w:after="60" w:line="260" w:lineRule="atLeast"/>
              <w:rPr>
                <w:rFonts w:cs="Arial"/>
                <w:color w:val="000000"/>
                <w:spacing w:val="8"/>
              </w:rPr>
            </w:pPr>
            <w:r>
              <w:rPr>
                <w:rFonts w:cs="Arial"/>
                <w:color w:val="000000"/>
                <w:spacing w:val="8"/>
              </w:rPr>
              <w:t xml:space="preserve">April </w:t>
            </w:r>
            <w:r w:rsidR="00D81C8D">
              <w:rPr>
                <w:rFonts w:cs="Arial"/>
                <w:color w:val="000000"/>
                <w:spacing w:val="8"/>
              </w:rPr>
              <w:t>26</w:t>
            </w:r>
          </w:p>
        </w:tc>
        <w:tc>
          <w:tcPr>
            <w:tcW w:w="3226" w:type="dxa"/>
          </w:tcPr>
          <w:p w14:paraId="3CC84390" w14:textId="70B462ED" w:rsidR="00412985" w:rsidRPr="00412985" w:rsidRDefault="00811CDD" w:rsidP="00412985">
            <w:pPr>
              <w:spacing w:before="60" w:after="60" w:line="260" w:lineRule="atLeast"/>
              <w:rPr>
                <w:rFonts w:cs="Arial"/>
                <w:color w:val="000000"/>
                <w:spacing w:val="8"/>
              </w:rPr>
            </w:pPr>
            <w:r>
              <w:rPr>
                <w:rFonts w:cs="Arial"/>
                <w:color w:val="000000"/>
                <w:spacing w:val="8"/>
              </w:rPr>
              <w:t>Sent to all Representatives.</w:t>
            </w:r>
          </w:p>
        </w:tc>
        <w:tc>
          <w:tcPr>
            <w:tcW w:w="2016" w:type="dxa"/>
          </w:tcPr>
          <w:p w14:paraId="69D4B005" w14:textId="6D98D585" w:rsidR="0007717C" w:rsidRPr="00412985" w:rsidRDefault="00D81C8D" w:rsidP="00412985">
            <w:pPr>
              <w:spacing w:before="60" w:after="60" w:line="260" w:lineRule="atLeast"/>
              <w:rPr>
                <w:rFonts w:cs="Arial"/>
                <w:color w:val="000000"/>
                <w:spacing w:val="8"/>
              </w:rPr>
            </w:pPr>
            <w:r>
              <w:rPr>
                <w:rFonts w:cs="Arial"/>
                <w:color w:val="000000"/>
                <w:spacing w:val="8"/>
              </w:rPr>
              <w:t>YES</w:t>
            </w:r>
          </w:p>
        </w:tc>
      </w:tr>
      <w:tr w:rsidR="00412985" w:rsidRPr="00412985" w14:paraId="4E314D7F" w14:textId="77777777" w:rsidTr="00FD4EF3">
        <w:trPr>
          <w:cantSplit/>
        </w:trPr>
        <w:tc>
          <w:tcPr>
            <w:tcW w:w="2694" w:type="dxa"/>
          </w:tcPr>
          <w:p w14:paraId="64F97E53" w14:textId="77777777" w:rsidR="00412985" w:rsidRPr="00412985" w:rsidRDefault="00412985" w:rsidP="00412985">
            <w:pPr>
              <w:spacing w:before="60" w:after="60" w:line="260" w:lineRule="atLeast"/>
              <w:rPr>
                <w:rFonts w:cs="Arial"/>
                <w:color w:val="000000"/>
                <w:spacing w:val="8"/>
              </w:rPr>
            </w:pPr>
            <w:r w:rsidRPr="00412985">
              <w:rPr>
                <w:rFonts w:cs="Arial"/>
                <w:color w:val="000000"/>
                <w:spacing w:val="8"/>
              </w:rPr>
              <w:t>EBPF National Committee</w:t>
            </w:r>
          </w:p>
        </w:tc>
        <w:tc>
          <w:tcPr>
            <w:tcW w:w="1134" w:type="dxa"/>
          </w:tcPr>
          <w:p w14:paraId="5270342E" w14:textId="3C97A990" w:rsidR="00412985" w:rsidRPr="00412985" w:rsidRDefault="0074530B" w:rsidP="00412985">
            <w:pPr>
              <w:spacing w:before="60" w:after="60" w:line="260" w:lineRule="atLeast"/>
              <w:rPr>
                <w:rFonts w:cs="Arial"/>
                <w:color w:val="000000"/>
                <w:spacing w:val="8"/>
              </w:rPr>
            </w:pPr>
            <w:r>
              <w:rPr>
                <w:rFonts w:cs="Arial"/>
                <w:color w:val="000000"/>
                <w:spacing w:val="8"/>
              </w:rPr>
              <w:t xml:space="preserve">April </w:t>
            </w:r>
            <w:r w:rsidR="00D81C8D">
              <w:rPr>
                <w:rFonts w:cs="Arial"/>
                <w:color w:val="000000"/>
                <w:spacing w:val="8"/>
              </w:rPr>
              <w:t>26</w:t>
            </w:r>
          </w:p>
        </w:tc>
        <w:tc>
          <w:tcPr>
            <w:tcW w:w="3226" w:type="dxa"/>
          </w:tcPr>
          <w:p w14:paraId="358EB67B" w14:textId="4005CC81" w:rsidR="00412985" w:rsidRPr="00412985" w:rsidRDefault="00811CDD" w:rsidP="00412985">
            <w:pPr>
              <w:spacing w:before="60" w:after="60" w:line="260" w:lineRule="atLeast"/>
              <w:rPr>
                <w:rFonts w:cs="Arial"/>
                <w:color w:val="000000"/>
                <w:spacing w:val="8"/>
              </w:rPr>
            </w:pPr>
            <w:r>
              <w:rPr>
                <w:rFonts w:cs="Arial"/>
                <w:color w:val="000000"/>
                <w:spacing w:val="8"/>
              </w:rPr>
              <w:t>Sent to all</w:t>
            </w:r>
            <w:r w:rsidR="005F3FBD">
              <w:rPr>
                <w:rFonts w:cs="Arial"/>
                <w:color w:val="000000"/>
                <w:spacing w:val="8"/>
              </w:rPr>
              <w:t xml:space="preserve"> </w:t>
            </w:r>
            <w:r w:rsidR="00567E4D">
              <w:rPr>
                <w:rFonts w:cs="Arial"/>
                <w:color w:val="000000"/>
                <w:spacing w:val="8"/>
              </w:rPr>
              <w:t>C</w:t>
            </w:r>
            <w:r w:rsidR="005F3FBD">
              <w:rPr>
                <w:rFonts w:cs="Arial"/>
                <w:color w:val="000000"/>
                <w:spacing w:val="8"/>
              </w:rPr>
              <w:t xml:space="preserve">ounty </w:t>
            </w:r>
            <w:r w:rsidR="00567E4D">
              <w:rPr>
                <w:rFonts w:cs="Arial"/>
                <w:color w:val="000000"/>
                <w:spacing w:val="8"/>
              </w:rPr>
              <w:t>M</w:t>
            </w:r>
            <w:r w:rsidR="005F3FBD">
              <w:rPr>
                <w:rFonts w:cs="Arial"/>
                <w:color w:val="000000"/>
                <w:spacing w:val="8"/>
              </w:rPr>
              <w:t xml:space="preserve">anagers </w:t>
            </w:r>
          </w:p>
        </w:tc>
        <w:tc>
          <w:tcPr>
            <w:tcW w:w="2016" w:type="dxa"/>
          </w:tcPr>
          <w:p w14:paraId="3EFB6A7F" w14:textId="18FF9D89" w:rsidR="005F3FBD" w:rsidRPr="00412985" w:rsidRDefault="00D81C8D" w:rsidP="00412985">
            <w:pPr>
              <w:spacing w:before="60" w:after="60" w:line="260" w:lineRule="atLeast"/>
              <w:rPr>
                <w:rFonts w:cs="Arial"/>
                <w:color w:val="000000"/>
                <w:spacing w:val="8"/>
              </w:rPr>
            </w:pPr>
            <w:r>
              <w:rPr>
                <w:rFonts w:cs="Arial"/>
                <w:color w:val="000000"/>
                <w:spacing w:val="8"/>
              </w:rPr>
              <w:t>YES</w:t>
            </w:r>
          </w:p>
        </w:tc>
      </w:tr>
      <w:tr w:rsidR="00412985" w:rsidRPr="00412985" w14:paraId="1C96B385" w14:textId="77777777" w:rsidTr="00FD4EF3">
        <w:trPr>
          <w:cantSplit/>
        </w:trPr>
        <w:tc>
          <w:tcPr>
            <w:tcW w:w="2694" w:type="dxa"/>
          </w:tcPr>
          <w:p w14:paraId="5476E64A" w14:textId="67791278" w:rsidR="00412985" w:rsidRPr="00412985" w:rsidRDefault="00412985" w:rsidP="00412985">
            <w:pPr>
              <w:spacing w:before="60" w:after="60" w:line="260" w:lineRule="atLeast"/>
              <w:rPr>
                <w:rFonts w:cs="Arial"/>
                <w:color w:val="000000"/>
                <w:spacing w:val="8"/>
              </w:rPr>
            </w:pPr>
            <w:r w:rsidRPr="00412985">
              <w:rPr>
                <w:rFonts w:cs="Arial"/>
                <w:color w:val="000000"/>
                <w:spacing w:val="8"/>
              </w:rPr>
              <w:t xml:space="preserve">EBPF </w:t>
            </w:r>
            <w:r w:rsidR="00D81C8D">
              <w:rPr>
                <w:rFonts w:cs="Arial"/>
                <w:color w:val="000000"/>
                <w:spacing w:val="8"/>
              </w:rPr>
              <w:t>Website</w:t>
            </w:r>
          </w:p>
        </w:tc>
        <w:tc>
          <w:tcPr>
            <w:tcW w:w="1134" w:type="dxa"/>
          </w:tcPr>
          <w:p w14:paraId="706D86F6" w14:textId="4BE228AB" w:rsidR="00412985" w:rsidRPr="00412985" w:rsidRDefault="0074530B" w:rsidP="00412985">
            <w:pPr>
              <w:spacing w:before="60" w:after="60" w:line="260" w:lineRule="atLeast"/>
              <w:rPr>
                <w:rFonts w:cs="Arial"/>
                <w:color w:val="000000"/>
                <w:spacing w:val="8"/>
              </w:rPr>
            </w:pPr>
            <w:r>
              <w:rPr>
                <w:rFonts w:cs="Arial"/>
                <w:color w:val="000000"/>
                <w:spacing w:val="8"/>
              </w:rPr>
              <w:t xml:space="preserve">April </w:t>
            </w:r>
            <w:r w:rsidR="00D81C8D">
              <w:rPr>
                <w:rFonts w:cs="Arial"/>
                <w:color w:val="000000"/>
                <w:spacing w:val="8"/>
              </w:rPr>
              <w:t>26</w:t>
            </w:r>
          </w:p>
        </w:tc>
        <w:tc>
          <w:tcPr>
            <w:tcW w:w="3226" w:type="dxa"/>
          </w:tcPr>
          <w:p w14:paraId="34DF82A7" w14:textId="77097CEE" w:rsidR="00412985" w:rsidRPr="00412985" w:rsidRDefault="00811CDD" w:rsidP="00412985">
            <w:pPr>
              <w:spacing w:before="60" w:after="60" w:line="260" w:lineRule="atLeast"/>
              <w:rPr>
                <w:rFonts w:cs="Arial"/>
                <w:color w:val="000000"/>
                <w:spacing w:val="8"/>
              </w:rPr>
            </w:pPr>
            <w:r>
              <w:rPr>
                <w:rFonts w:cs="Arial"/>
                <w:color w:val="000000"/>
                <w:spacing w:val="8"/>
              </w:rPr>
              <w:t xml:space="preserve">Placed on our website </w:t>
            </w:r>
          </w:p>
        </w:tc>
        <w:tc>
          <w:tcPr>
            <w:tcW w:w="2016" w:type="dxa"/>
          </w:tcPr>
          <w:p w14:paraId="7DA42119" w14:textId="67C8BA32" w:rsidR="00412985" w:rsidRPr="00412985" w:rsidRDefault="00D81C8D" w:rsidP="00412985">
            <w:pPr>
              <w:spacing w:before="60" w:after="60" w:line="260" w:lineRule="atLeast"/>
              <w:rPr>
                <w:rFonts w:cs="Arial"/>
                <w:color w:val="000000"/>
                <w:spacing w:val="8"/>
              </w:rPr>
            </w:pPr>
            <w:r>
              <w:rPr>
                <w:rFonts w:cs="Arial"/>
                <w:color w:val="000000"/>
                <w:spacing w:val="8"/>
              </w:rPr>
              <w:t>YES</w:t>
            </w:r>
          </w:p>
        </w:tc>
      </w:tr>
      <w:tr w:rsidR="00412985" w:rsidRPr="00412985" w14:paraId="0050FB46" w14:textId="77777777" w:rsidTr="00FD4EF3">
        <w:trPr>
          <w:cantSplit/>
        </w:trPr>
        <w:tc>
          <w:tcPr>
            <w:tcW w:w="2694" w:type="dxa"/>
          </w:tcPr>
          <w:p w14:paraId="5C71BD79" w14:textId="6BB9B5E9" w:rsidR="00412985" w:rsidRPr="00412985" w:rsidRDefault="00412985" w:rsidP="00412985">
            <w:pPr>
              <w:spacing w:before="60" w:after="60" w:line="260" w:lineRule="atLeast"/>
              <w:rPr>
                <w:rFonts w:cs="Arial"/>
                <w:color w:val="000000"/>
                <w:spacing w:val="8"/>
              </w:rPr>
            </w:pPr>
          </w:p>
        </w:tc>
        <w:tc>
          <w:tcPr>
            <w:tcW w:w="1134" w:type="dxa"/>
          </w:tcPr>
          <w:p w14:paraId="127EA1BA" w14:textId="3B5E6171" w:rsidR="00412985" w:rsidRPr="00412985" w:rsidRDefault="00412985" w:rsidP="00412985">
            <w:pPr>
              <w:spacing w:before="60" w:after="60" w:line="260" w:lineRule="atLeast"/>
              <w:rPr>
                <w:rFonts w:cs="Arial"/>
                <w:color w:val="000000"/>
                <w:spacing w:val="8"/>
              </w:rPr>
            </w:pPr>
          </w:p>
        </w:tc>
        <w:tc>
          <w:tcPr>
            <w:tcW w:w="3226" w:type="dxa"/>
          </w:tcPr>
          <w:p w14:paraId="1F0F1D16" w14:textId="17934DA8" w:rsidR="00412985" w:rsidRPr="00412985" w:rsidRDefault="00412985" w:rsidP="00412985">
            <w:pPr>
              <w:spacing w:before="60" w:after="60" w:line="260" w:lineRule="atLeast"/>
              <w:rPr>
                <w:rFonts w:cs="Arial"/>
                <w:color w:val="000000"/>
                <w:spacing w:val="8"/>
              </w:rPr>
            </w:pPr>
          </w:p>
        </w:tc>
        <w:tc>
          <w:tcPr>
            <w:tcW w:w="2016" w:type="dxa"/>
          </w:tcPr>
          <w:p w14:paraId="21DB9788" w14:textId="3E9A288E" w:rsidR="00412985" w:rsidRPr="00412985" w:rsidRDefault="00412985" w:rsidP="00412985">
            <w:pPr>
              <w:spacing w:before="60" w:after="60" w:line="260" w:lineRule="atLeast"/>
              <w:rPr>
                <w:rFonts w:cs="Arial"/>
                <w:color w:val="000000"/>
                <w:spacing w:val="8"/>
              </w:rPr>
            </w:pPr>
          </w:p>
        </w:tc>
      </w:tr>
      <w:bookmarkEnd w:id="971"/>
    </w:tbl>
    <w:p w14:paraId="3DC46F1E" w14:textId="77777777" w:rsidR="00412985" w:rsidRPr="00412985" w:rsidRDefault="00412985" w:rsidP="00412985">
      <w:pPr>
        <w:spacing w:before="60" w:after="60" w:line="300" w:lineRule="atLeast"/>
        <w:rPr>
          <w:rFonts w:ascii="Arial" w:eastAsia="Times New Roman" w:hAnsi="Arial" w:cs="Arial"/>
          <w:bCs/>
          <w:spacing w:val="10"/>
          <w:kern w:val="32"/>
          <w:sz w:val="20"/>
          <w:szCs w:val="20"/>
          <w:lang w:eastAsia="en-GB"/>
        </w:rPr>
      </w:pPr>
    </w:p>
    <w:p w14:paraId="33E79EB4" w14:textId="77777777" w:rsidR="00412985" w:rsidRPr="00412985" w:rsidRDefault="00412985" w:rsidP="00412985">
      <w:pPr>
        <w:spacing w:before="60" w:after="60" w:line="300" w:lineRule="atLeast"/>
        <w:rPr>
          <w:rFonts w:ascii="Arial" w:eastAsia="Times New Roman" w:hAnsi="Arial" w:cs="Arial"/>
          <w:bCs/>
          <w:color w:val="000000"/>
          <w:spacing w:val="10"/>
          <w:kern w:val="32"/>
          <w:sz w:val="20"/>
          <w:szCs w:val="20"/>
          <w:lang w:eastAsia="en-GB"/>
        </w:rPr>
      </w:pPr>
    </w:p>
    <w:p w14:paraId="60A82CA2" w14:textId="77777777" w:rsidR="00AC5602" w:rsidRDefault="00AC5602"/>
    <w:sectPr w:rsidR="00AC5602" w:rsidSect="00FD4EF3">
      <w:headerReference w:type="default" r:id="rId8"/>
      <w:pgSz w:w="11907" w:h="16839" w:code="9"/>
      <w:pgMar w:top="1417" w:right="1417" w:bottom="1417" w:left="1417" w:header="187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C2909" w14:textId="77777777" w:rsidR="00045D39" w:rsidRDefault="00045D39">
      <w:pPr>
        <w:spacing w:after="0" w:line="240" w:lineRule="auto"/>
      </w:pPr>
      <w:r>
        <w:separator/>
      </w:r>
    </w:p>
  </w:endnote>
  <w:endnote w:type="continuationSeparator" w:id="0">
    <w:p w14:paraId="5C231F39" w14:textId="77777777" w:rsidR="00045D39" w:rsidRDefault="00045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Eras Demi ITC">
    <w:panose1 w:val="020B0805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DD32E" w14:textId="77777777" w:rsidR="00045D39" w:rsidRDefault="00045D39">
      <w:pPr>
        <w:spacing w:after="0" w:line="240" w:lineRule="auto"/>
      </w:pPr>
      <w:r>
        <w:separator/>
      </w:r>
    </w:p>
  </w:footnote>
  <w:footnote w:type="continuationSeparator" w:id="0">
    <w:p w14:paraId="03745C57" w14:textId="77777777" w:rsidR="00045D39" w:rsidRDefault="00045D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3DB77" w14:textId="45360A43" w:rsidR="00FD4EF3" w:rsidRDefault="00FD4EF3">
    <w:pPr>
      <w:pStyle w:val="Header"/>
    </w:pPr>
    <w:r>
      <w:rPr>
        <w:noProof/>
      </w:rPr>
      <w:drawing>
        <wp:inline distT="0" distB="0" distL="0" distR="0" wp14:anchorId="155E6029" wp14:editId="534F0322">
          <wp:extent cx="5761355" cy="8299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299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6A4E"/>
    <w:multiLevelType w:val="hybridMultilevel"/>
    <w:tmpl w:val="EB909FD6"/>
    <w:lvl w:ilvl="0" w:tplc="08090001">
      <w:start w:val="1"/>
      <w:numFmt w:val="bullet"/>
      <w:lvlText w:val=""/>
      <w:lvlJc w:val="left"/>
      <w:pPr>
        <w:ind w:left="2194" w:hanging="360"/>
      </w:pPr>
      <w:rPr>
        <w:rFonts w:ascii="Symbol" w:hAnsi="Symbol" w:hint="default"/>
      </w:rPr>
    </w:lvl>
    <w:lvl w:ilvl="1" w:tplc="08090003" w:tentative="1">
      <w:start w:val="1"/>
      <w:numFmt w:val="bullet"/>
      <w:lvlText w:val="o"/>
      <w:lvlJc w:val="left"/>
      <w:pPr>
        <w:ind w:left="2914" w:hanging="360"/>
      </w:pPr>
      <w:rPr>
        <w:rFonts w:ascii="Courier New" w:hAnsi="Courier New" w:cs="Courier New" w:hint="default"/>
      </w:rPr>
    </w:lvl>
    <w:lvl w:ilvl="2" w:tplc="08090005" w:tentative="1">
      <w:start w:val="1"/>
      <w:numFmt w:val="bullet"/>
      <w:lvlText w:val=""/>
      <w:lvlJc w:val="left"/>
      <w:pPr>
        <w:ind w:left="3634" w:hanging="360"/>
      </w:pPr>
      <w:rPr>
        <w:rFonts w:ascii="Wingdings" w:hAnsi="Wingdings" w:hint="default"/>
      </w:rPr>
    </w:lvl>
    <w:lvl w:ilvl="3" w:tplc="08090001" w:tentative="1">
      <w:start w:val="1"/>
      <w:numFmt w:val="bullet"/>
      <w:lvlText w:val=""/>
      <w:lvlJc w:val="left"/>
      <w:pPr>
        <w:ind w:left="4354" w:hanging="360"/>
      </w:pPr>
      <w:rPr>
        <w:rFonts w:ascii="Symbol" w:hAnsi="Symbol" w:hint="default"/>
      </w:rPr>
    </w:lvl>
    <w:lvl w:ilvl="4" w:tplc="08090003" w:tentative="1">
      <w:start w:val="1"/>
      <w:numFmt w:val="bullet"/>
      <w:lvlText w:val="o"/>
      <w:lvlJc w:val="left"/>
      <w:pPr>
        <w:ind w:left="5074" w:hanging="360"/>
      </w:pPr>
      <w:rPr>
        <w:rFonts w:ascii="Courier New" w:hAnsi="Courier New" w:cs="Courier New" w:hint="default"/>
      </w:rPr>
    </w:lvl>
    <w:lvl w:ilvl="5" w:tplc="08090005" w:tentative="1">
      <w:start w:val="1"/>
      <w:numFmt w:val="bullet"/>
      <w:lvlText w:val=""/>
      <w:lvlJc w:val="left"/>
      <w:pPr>
        <w:ind w:left="5794" w:hanging="360"/>
      </w:pPr>
      <w:rPr>
        <w:rFonts w:ascii="Wingdings" w:hAnsi="Wingdings" w:hint="default"/>
      </w:rPr>
    </w:lvl>
    <w:lvl w:ilvl="6" w:tplc="08090001" w:tentative="1">
      <w:start w:val="1"/>
      <w:numFmt w:val="bullet"/>
      <w:lvlText w:val=""/>
      <w:lvlJc w:val="left"/>
      <w:pPr>
        <w:ind w:left="6514" w:hanging="360"/>
      </w:pPr>
      <w:rPr>
        <w:rFonts w:ascii="Symbol" w:hAnsi="Symbol" w:hint="default"/>
      </w:rPr>
    </w:lvl>
    <w:lvl w:ilvl="7" w:tplc="08090003" w:tentative="1">
      <w:start w:val="1"/>
      <w:numFmt w:val="bullet"/>
      <w:lvlText w:val="o"/>
      <w:lvlJc w:val="left"/>
      <w:pPr>
        <w:ind w:left="7234" w:hanging="360"/>
      </w:pPr>
      <w:rPr>
        <w:rFonts w:ascii="Courier New" w:hAnsi="Courier New" w:cs="Courier New" w:hint="default"/>
      </w:rPr>
    </w:lvl>
    <w:lvl w:ilvl="8" w:tplc="08090005" w:tentative="1">
      <w:start w:val="1"/>
      <w:numFmt w:val="bullet"/>
      <w:lvlText w:val=""/>
      <w:lvlJc w:val="left"/>
      <w:pPr>
        <w:ind w:left="7954" w:hanging="360"/>
      </w:pPr>
      <w:rPr>
        <w:rFonts w:ascii="Wingdings" w:hAnsi="Wingdings" w:hint="default"/>
      </w:rPr>
    </w:lvl>
  </w:abstractNum>
  <w:abstractNum w:abstractNumId="1" w15:restartNumberingAfterBreak="0">
    <w:nsid w:val="02941E27"/>
    <w:multiLevelType w:val="hybridMultilevel"/>
    <w:tmpl w:val="C7EE7A62"/>
    <w:lvl w:ilvl="0" w:tplc="08090013">
      <w:start w:val="1"/>
      <w:numFmt w:val="upperRoman"/>
      <w:lvlText w:val="%1."/>
      <w:lvlJc w:val="righ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411306F"/>
    <w:multiLevelType w:val="hybridMultilevel"/>
    <w:tmpl w:val="85FED844"/>
    <w:lvl w:ilvl="0" w:tplc="08090001">
      <w:start w:val="1"/>
      <w:numFmt w:val="bullet"/>
      <w:lvlText w:val=""/>
      <w:lvlJc w:val="left"/>
      <w:pPr>
        <w:ind w:left="1440" w:hanging="360"/>
      </w:pPr>
      <w:rPr>
        <w:rFonts w:ascii="Symbol" w:hAnsi="Symbol" w:hint="default"/>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D456970E">
      <w:start w:val="40"/>
      <w:numFmt w:val="bullet"/>
      <w:lvlText w:val="–"/>
      <w:lvlJc w:val="left"/>
      <w:pPr>
        <w:ind w:left="3600" w:hanging="360"/>
      </w:pPr>
      <w:rPr>
        <w:rFonts w:ascii="Calibri" w:eastAsiaTheme="minorHAnsi" w:hAnsi="Calibri" w:cstheme="minorBidi" w:hint="default"/>
      </w:r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4560FEF"/>
    <w:multiLevelType w:val="hybridMultilevel"/>
    <w:tmpl w:val="788C0F2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C957276"/>
    <w:multiLevelType w:val="hybridMultilevel"/>
    <w:tmpl w:val="C49647BE"/>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FA96632"/>
    <w:multiLevelType w:val="hybridMultilevel"/>
    <w:tmpl w:val="A42CDEA4"/>
    <w:lvl w:ilvl="0" w:tplc="08090013">
      <w:start w:val="1"/>
      <w:numFmt w:val="upperRoman"/>
      <w:lvlText w:val="%1."/>
      <w:lvlJc w:val="righ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FE001FD"/>
    <w:multiLevelType w:val="hybridMultilevel"/>
    <w:tmpl w:val="D846A6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587540C"/>
    <w:multiLevelType w:val="hybridMultilevel"/>
    <w:tmpl w:val="28105B80"/>
    <w:lvl w:ilvl="0" w:tplc="08090013">
      <w:start w:val="1"/>
      <w:numFmt w:val="upperRoman"/>
      <w:lvlText w:val="%1."/>
      <w:lvlJc w:val="right"/>
      <w:pPr>
        <w:ind w:left="1800" w:hanging="360"/>
      </w:p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2E150F0D"/>
    <w:multiLevelType w:val="hybridMultilevel"/>
    <w:tmpl w:val="4146A292"/>
    <w:lvl w:ilvl="0" w:tplc="08090013">
      <w:start w:val="1"/>
      <w:numFmt w:val="upp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85D1353"/>
    <w:multiLevelType w:val="hybridMultilevel"/>
    <w:tmpl w:val="F20A0B3C"/>
    <w:lvl w:ilvl="0" w:tplc="08090013">
      <w:start w:val="1"/>
      <w:numFmt w:val="upperRoman"/>
      <w:lvlText w:val="%1."/>
      <w:lvlJc w:val="right"/>
      <w:pPr>
        <w:ind w:left="1440" w:hanging="360"/>
      </w:pPr>
      <w:rPr>
        <w:rFonts w:hint="default"/>
        <w:i w:val="0"/>
        <w:sz w:val="22"/>
        <w:szCs w:val="2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1743BD1"/>
    <w:multiLevelType w:val="hybridMultilevel"/>
    <w:tmpl w:val="F8B4C71A"/>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45E942BE"/>
    <w:multiLevelType w:val="hybridMultilevel"/>
    <w:tmpl w:val="865859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A672919"/>
    <w:multiLevelType w:val="hybridMultilevel"/>
    <w:tmpl w:val="1CDEDB86"/>
    <w:lvl w:ilvl="0" w:tplc="08090013">
      <w:start w:val="1"/>
      <w:numFmt w:val="upperRoman"/>
      <w:lvlText w:val="%1."/>
      <w:lvlJc w:val="righ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4B246D5D"/>
    <w:multiLevelType w:val="hybridMultilevel"/>
    <w:tmpl w:val="CC440904"/>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525E26BD"/>
    <w:multiLevelType w:val="hybridMultilevel"/>
    <w:tmpl w:val="672450BA"/>
    <w:lvl w:ilvl="0" w:tplc="A4FCE434">
      <w:start w:val="1"/>
      <w:numFmt w:val="upperRoman"/>
      <w:lvlText w:val="%1."/>
      <w:lvlJc w:val="right"/>
      <w:pPr>
        <w:ind w:left="1210" w:hanging="360"/>
      </w:pPr>
      <w:rPr>
        <w:color w:val="0D0D0D" w:themeColor="text1" w:themeTint="F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9026CD3"/>
    <w:multiLevelType w:val="hybridMultilevel"/>
    <w:tmpl w:val="650E60C2"/>
    <w:lvl w:ilvl="0" w:tplc="08090013">
      <w:start w:val="1"/>
      <w:numFmt w:val="upp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A344D28"/>
    <w:multiLevelType w:val="hybridMultilevel"/>
    <w:tmpl w:val="E5188A4E"/>
    <w:lvl w:ilvl="0" w:tplc="FFFFFFFF">
      <w:start w:val="1"/>
      <w:numFmt w:val="decimal"/>
      <w:lvlText w:val="%1."/>
      <w:lvlJc w:val="left"/>
      <w:pPr>
        <w:ind w:left="785" w:hanging="360"/>
      </w:pPr>
      <w:rPr>
        <w:b w:val="0"/>
        <w:i w:val="0"/>
        <w:color w:val="auto"/>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D456970E">
      <w:start w:val="40"/>
      <w:numFmt w:val="bullet"/>
      <w:lvlText w:val="–"/>
      <w:lvlJc w:val="left"/>
      <w:pPr>
        <w:ind w:left="2880" w:hanging="360"/>
      </w:pPr>
      <w:rPr>
        <w:rFonts w:ascii="Calibri" w:eastAsiaTheme="minorHAnsi" w:hAnsi="Calibri" w:cstheme="minorBidi"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384B82"/>
    <w:multiLevelType w:val="hybridMultilevel"/>
    <w:tmpl w:val="D6E8373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2D239ED"/>
    <w:multiLevelType w:val="hybridMultilevel"/>
    <w:tmpl w:val="B12A1CB8"/>
    <w:lvl w:ilvl="0" w:tplc="08090013">
      <w:start w:val="1"/>
      <w:numFmt w:val="upperRoman"/>
      <w:lvlText w:val="%1."/>
      <w:lvlJc w:val="right"/>
      <w:pPr>
        <w:ind w:left="1440" w:hanging="360"/>
      </w:pPr>
      <w:rPr>
        <w:rFonts w:hint="default"/>
        <w:i w:val="0"/>
        <w:sz w:val="22"/>
        <w:szCs w:val="22"/>
      </w:rPr>
    </w:lvl>
    <w:lvl w:ilvl="1" w:tplc="08090019">
      <w:start w:val="1"/>
      <w:numFmt w:val="lowerLetter"/>
      <w:lvlText w:val="%2."/>
      <w:lvlJc w:val="left"/>
      <w:pPr>
        <w:ind w:left="2160" w:hanging="360"/>
      </w:pPr>
      <w:rPr>
        <w:rFont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751287C"/>
    <w:multiLevelType w:val="multilevel"/>
    <w:tmpl w:val="41BE8398"/>
    <w:styleLink w:val="DDHeadingsList"/>
    <w:lvl w:ilvl="0">
      <w:start w:val="1"/>
      <w:numFmt w:val="decimal"/>
      <w:pStyle w:val="Heading1"/>
      <w:lvlText w:val="%1."/>
      <w:lvlJc w:val="left"/>
      <w:pPr>
        <w:tabs>
          <w:tab w:val="num" w:pos="851"/>
        </w:tabs>
        <w:ind w:left="851" w:hanging="851"/>
      </w:pPr>
      <w:rPr>
        <w:rFonts w:ascii="Arial" w:hAnsi="Arial" w:cs="Arial" w:hint="default"/>
        <w:b/>
        <w:i w:val="0"/>
        <w:color w:val="69BE28"/>
        <w:spacing w:val="8"/>
        <w:sz w:val="28"/>
        <w:szCs w:val="28"/>
      </w:rPr>
    </w:lvl>
    <w:lvl w:ilvl="1">
      <w:start w:val="1"/>
      <w:numFmt w:val="decimal"/>
      <w:pStyle w:val="Heading2"/>
      <w:lvlText w:val="%1.%2."/>
      <w:lvlJc w:val="left"/>
      <w:pPr>
        <w:tabs>
          <w:tab w:val="num" w:pos="1135"/>
        </w:tabs>
        <w:ind w:left="1135" w:hanging="851"/>
      </w:pPr>
      <w:rPr>
        <w:rFonts w:ascii="Arial" w:hAnsi="Arial" w:cs="Arial" w:hint="default"/>
        <w:b/>
        <w:i w:val="0"/>
        <w:color w:val="6D6E71"/>
        <w:sz w:val="24"/>
        <w:szCs w:val="24"/>
      </w:rPr>
    </w:lvl>
    <w:lvl w:ilvl="2">
      <w:start w:val="1"/>
      <w:numFmt w:val="decimal"/>
      <w:pStyle w:val="Heading3"/>
      <w:lvlText w:val="%1.%2.%3."/>
      <w:lvlJc w:val="left"/>
      <w:pPr>
        <w:tabs>
          <w:tab w:val="num" w:pos="851"/>
        </w:tabs>
        <w:ind w:left="851" w:hanging="851"/>
      </w:pPr>
      <w:rPr>
        <w:rFonts w:ascii="Arial" w:hAnsi="Arial" w:cs="Arial" w:hint="default"/>
        <w:b/>
        <w:bCs w:val="0"/>
        <w:i w:val="0"/>
        <w:iCs w:val="0"/>
        <w:caps w:val="0"/>
        <w:smallCaps w:val="0"/>
        <w:strike w:val="0"/>
        <w:dstrike w:val="0"/>
        <w:noProof w:val="0"/>
        <w:vanish w:val="0"/>
        <w:color w:val="6D6E71"/>
        <w:kern w:val="0"/>
        <w:position w:val="0"/>
        <w:sz w:val="22"/>
        <w:u w:val="none"/>
        <w:effect w:val="none"/>
        <w:vertAlign w:val="baseline"/>
        <w:em w:val="none"/>
        <w:specVanish w:val="0"/>
      </w:rPr>
    </w:lvl>
    <w:lvl w:ilvl="3">
      <w:start w:val="1"/>
      <w:numFmt w:val="decimal"/>
      <w:pStyle w:val="Heading4"/>
      <w:lvlText w:val="%1.%2.%3.%4."/>
      <w:lvlJc w:val="left"/>
      <w:pPr>
        <w:tabs>
          <w:tab w:val="num" w:pos="851"/>
        </w:tabs>
        <w:ind w:left="851" w:hanging="851"/>
      </w:pPr>
      <w:rPr>
        <w:rFonts w:ascii="Arial" w:hAnsi="Arial" w:hint="default"/>
        <w:b w:val="0"/>
        <w:i w:val="0"/>
        <w:color w:val="000000"/>
        <w:spacing w:val="0"/>
        <w:sz w:val="20"/>
        <w:szCs w:val="20"/>
      </w:rPr>
    </w:lvl>
    <w:lvl w:ilvl="4">
      <w:start w:val="1"/>
      <w:numFmt w:val="none"/>
      <w:pStyle w:val="Heading5"/>
      <w:lvlText w:val=""/>
      <w:lvlJc w:val="left"/>
      <w:pPr>
        <w:tabs>
          <w:tab w:val="num" w:pos="851"/>
        </w:tabs>
        <w:ind w:left="851" w:firstLine="0"/>
      </w:pPr>
      <w:rPr>
        <w:rFonts w:hint="default"/>
      </w:rPr>
    </w:lvl>
    <w:lvl w:ilvl="5">
      <w:start w:val="1"/>
      <w:numFmt w:val="none"/>
      <w:pStyle w:val="Heading6"/>
      <w:lvlText w:val=""/>
      <w:lvlJc w:val="left"/>
      <w:pPr>
        <w:tabs>
          <w:tab w:val="num" w:pos="0"/>
        </w:tabs>
        <w:ind w:left="0" w:firstLine="851"/>
      </w:pPr>
      <w:rPr>
        <w:rFonts w:hint="default"/>
      </w:rPr>
    </w:lvl>
    <w:lvl w:ilvl="6">
      <w:start w:val="1"/>
      <w:numFmt w:val="none"/>
      <w:pStyle w:val="Heading7"/>
      <w:lvlText w:val=""/>
      <w:lvlJc w:val="left"/>
      <w:pPr>
        <w:tabs>
          <w:tab w:val="num" w:pos="0"/>
        </w:tabs>
        <w:ind w:left="0" w:firstLine="851"/>
      </w:pPr>
      <w:rPr>
        <w:rFonts w:hint="default"/>
      </w:rPr>
    </w:lvl>
    <w:lvl w:ilvl="7">
      <w:start w:val="1"/>
      <w:numFmt w:val="none"/>
      <w:pStyle w:val="Heading8"/>
      <w:lvlText w:val=""/>
      <w:lvlJc w:val="left"/>
      <w:pPr>
        <w:tabs>
          <w:tab w:val="num" w:pos="0"/>
        </w:tabs>
        <w:ind w:left="0" w:firstLine="851"/>
      </w:pPr>
      <w:rPr>
        <w:rFonts w:hint="default"/>
      </w:rPr>
    </w:lvl>
    <w:lvl w:ilvl="8">
      <w:start w:val="1"/>
      <w:numFmt w:val="none"/>
      <w:pStyle w:val="Heading9"/>
      <w:lvlText w:val=""/>
      <w:lvlJc w:val="left"/>
      <w:pPr>
        <w:tabs>
          <w:tab w:val="num" w:pos="0"/>
        </w:tabs>
        <w:ind w:left="0" w:firstLine="851"/>
      </w:pPr>
      <w:rPr>
        <w:rFonts w:hint="default"/>
      </w:rPr>
    </w:lvl>
  </w:abstractNum>
  <w:num w:numId="1" w16cid:durableId="318508294">
    <w:abstractNumId w:val="19"/>
  </w:num>
  <w:num w:numId="2" w16cid:durableId="691490323">
    <w:abstractNumId w:val="19"/>
    <w:lvlOverride w:ilvl="0">
      <w:lvl w:ilvl="0">
        <w:numFmt w:val="decimal"/>
        <w:pStyle w:val="Heading1"/>
        <w:lvlText w:val=""/>
        <w:lvlJc w:val="left"/>
      </w:lvl>
    </w:lvlOverride>
    <w:lvlOverride w:ilvl="1">
      <w:lvl w:ilvl="1">
        <w:start w:val="1"/>
        <w:numFmt w:val="decimal"/>
        <w:pStyle w:val="Heading2"/>
        <w:lvlText w:val="%1.%2."/>
        <w:lvlJc w:val="left"/>
        <w:pPr>
          <w:tabs>
            <w:tab w:val="num" w:pos="1135"/>
          </w:tabs>
          <w:ind w:left="1135" w:hanging="851"/>
        </w:pPr>
        <w:rPr>
          <w:rFonts w:ascii="Arial" w:hAnsi="Arial" w:cs="Arial" w:hint="default"/>
          <w:b/>
          <w:i w:val="0"/>
          <w:color w:val="6D6E71"/>
          <w:sz w:val="24"/>
          <w:szCs w:val="24"/>
        </w:rPr>
      </w:lvl>
    </w:lvlOverride>
  </w:num>
  <w:num w:numId="3" w16cid:durableId="1387878481">
    <w:abstractNumId w:val="16"/>
  </w:num>
  <w:num w:numId="4" w16cid:durableId="489830789">
    <w:abstractNumId w:val="17"/>
  </w:num>
  <w:num w:numId="5" w16cid:durableId="1284340080">
    <w:abstractNumId w:val="2"/>
  </w:num>
  <w:num w:numId="6" w16cid:durableId="184750619">
    <w:abstractNumId w:val="12"/>
  </w:num>
  <w:num w:numId="7" w16cid:durableId="623197897">
    <w:abstractNumId w:val="7"/>
  </w:num>
  <w:num w:numId="8" w16cid:durableId="1124233745">
    <w:abstractNumId w:val="8"/>
  </w:num>
  <w:num w:numId="9" w16cid:durableId="2014605696">
    <w:abstractNumId w:val="5"/>
  </w:num>
  <w:num w:numId="10" w16cid:durableId="1894147214">
    <w:abstractNumId w:val="13"/>
  </w:num>
  <w:num w:numId="11" w16cid:durableId="909340962">
    <w:abstractNumId w:val="15"/>
  </w:num>
  <w:num w:numId="12" w16cid:durableId="1761372369">
    <w:abstractNumId w:val="9"/>
  </w:num>
  <w:num w:numId="13" w16cid:durableId="143279209">
    <w:abstractNumId w:val="18"/>
  </w:num>
  <w:num w:numId="14" w16cid:durableId="771633962">
    <w:abstractNumId w:val="4"/>
  </w:num>
  <w:num w:numId="15" w16cid:durableId="1888880697">
    <w:abstractNumId w:val="6"/>
  </w:num>
  <w:num w:numId="16" w16cid:durableId="110827986">
    <w:abstractNumId w:val="10"/>
  </w:num>
  <w:num w:numId="17" w16cid:durableId="1967202104">
    <w:abstractNumId w:val="3"/>
  </w:num>
  <w:num w:numId="18" w16cid:durableId="1067653214">
    <w:abstractNumId w:val="1"/>
  </w:num>
  <w:num w:numId="19" w16cid:durableId="358899325">
    <w:abstractNumId w:val="11"/>
  </w:num>
  <w:num w:numId="20" w16cid:durableId="379090539">
    <w:abstractNumId w:val="14"/>
  </w:num>
  <w:num w:numId="21" w16cid:durableId="1025398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985"/>
    <w:rsid w:val="00012CF9"/>
    <w:rsid w:val="00017212"/>
    <w:rsid w:val="000362AE"/>
    <w:rsid w:val="00045D39"/>
    <w:rsid w:val="0004606D"/>
    <w:rsid w:val="000574BB"/>
    <w:rsid w:val="00074A9C"/>
    <w:rsid w:val="0007717C"/>
    <w:rsid w:val="00097371"/>
    <w:rsid w:val="00097EF5"/>
    <w:rsid w:val="000A213F"/>
    <w:rsid w:val="000A735F"/>
    <w:rsid w:val="000B775C"/>
    <w:rsid w:val="000C5CF9"/>
    <w:rsid w:val="000D10E3"/>
    <w:rsid w:val="000D299E"/>
    <w:rsid w:val="000D6197"/>
    <w:rsid w:val="000E0471"/>
    <w:rsid w:val="000E57BA"/>
    <w:rsid w:val="000E760E"/>
    <w:rsid w:val="000F2E3B"/>
    <w:rsid w:val="000F2E9C"/>
    <w:rsid w:val="000F604D"/>
    <w:rsid w:val="00121BE4"/>
    <w:rsid w:val="00163E96"/>
    <w:rsid w:val="00176B24"/>
    <w:rsid w:val="00181FE6"/>
    <w:rsid w:val="00182967"/>
    <w:rsid w:val="00182FB6"/>
    <w:rsid w:val="001914DC"/>
    <w:rsid w:val="001A5DAD"/>
    <w:rsid w:val="001C7CCD"/>
    <w:rsid w:val="001D00EA"/>
    <w:rsid w:val="001D09DE"/>
    <w:rsid w:val="00211604"/>
    <w:rsid w:val="00213D0F"/>
    <w:rsid w:val="00233340"/>
    <w:rsid w:val="002361E2"/>
    <w:rsid w:val="00260C28"/>
    <w:rsid w:val="00263CC0"/>
    <w:rsid w:val="0027125D"/>
    <w:rsid w:val="0028038D"/>
    <w:rsid w:val="00282392"/>
    <w:rsid w:val="00284664"/>
    <w:rsid w:val="0029066F"/>
    <w:rsid w:val="00290DDA"/>
    <w:rsid w:val="00291245"/>
    <w:rsid w:val="00294467"/>
    <w:rsid w:val="00297651"/>
    <w:rsid w:val="002A22CF"/>
    <w:rsid w:val="002B6195"/>
    <w:rsid w:val="002B7888"/>
    <w:rsid w:val="002C707F"/>
    <w:rsid w:val="00336CF9"/>
    <w:rsid w:val="0035677B"/>
    <w:rsid w:val="00367688"/>
    <w:rsid w:val="00383D31"/>
    <w:rsid w:val="003877FE"/>
    <w:rsid w:val="003A42BF"/>
    <w:rsid w:val="003B4126"/>
    <w:rsid w:val="003B473F"/>
    <w:rsid w:val="003C1DCB"/>
    <w:rsid w:val="003E2514"/>
    <w:rsid w:val="003E4DA2"/>
    <w:rsid w:val="00406C25"/>
    <w:rsid w:val="0041122E"/>
    <w:rsid w:val="00412985"/>
    <w:rsid w:val="004172AF"/>
    <w:rsid w:val="00433164"/>
    <w:rsid w:val="004422AC"/>
    <w:rsid w:val="00450E4D"/>
    <w:rsid w:val="0045405B"/>
    <w:rsid w:val="00454B64"/>
    <w:rsid w:val="00477673"/>
    <w:rsid w:val="00477C28"/>
    <w:rsid w:val="004834F0"/>
    <w:rsid w:val="004C2136"/>
    <w:rsid w:val="004D640E"/>
    <w:rsid w:val="0050111A"/>
    <w:rsid w:val="00506EBB"/>
    <w:rsid w:val="005401D3"/>
    <w:rsid w:val="005448D9"/>
    <w:rsid w:val="0054752C"/>
    <w:rsid w:val="005510C0"/>
    <w:rsid w:val="00565EEC"/>
    <w:rsid w:val="00567E4D"/>
    <w:rsid w:val="00576274"/>
    <w:rsid w:val="005953BA"/>
    <w:rsid w:val="005A0B49"/>
    <w:rsid w:val="005A748B"/>
    <w:rsid w:val="005B51C8"/>
    <w:rsid w:val="005B6FCE"/>
    <w:rsid w:val="005D61A5"/>
    <w:rsid w:val="005F3FBD"/>
    <w:rsid w:val="0061616B"/>
    <w:rsid w:val="00621985"/>
    <w:rsid w:val="0062361F"/>
    <w:rsid w:val="00643492"/>
    <w:rsid w:val="00651322"/>
    <w:rsid w:val="006A4E6E"/>
    <w:rsid w:val="006A6213"/>
    <w:rsid w:val="006D2DA5"/>
    <w:rsid w:val="006D2EE6"/>
    <w:rsid w:val="006E6C62"/>
    <w:rsid w:val="006F7EB0"/>
    <w:rsid w:val="00717099"/>
    <w:rsid w:val="00723941"/>
    <w:rsid w:val="00724092"/>
    <w:rsid w:val="00733A90"/>
    <w:rsid w:val="0074530B"/>
    <w:rsid w:val="00753BF4"/>
    <w:rsid w:val="00765866"/>
    <w:rsid w:val="00772C23"/>
    <w:rsid w:val="007759D3"/>
    <w:rsid w:val="00775B9A"/>
    <w:rsid w:val="00782E8D"/>
    <w:rsid w:val="007A1B9A"/>
    <w:rsid w:val="007A3026"/>
    <w:rsid w:val="007A487D"/>
    <w:rsid w:val="007C0634"/>
    <w:rsid w:val="007D190F"/>
    <w:rsid w:val="007E2A8A"/>
    <w:rsid w:val="007E4C6A"/>
    <w:rsid w:val="007F76B5"/>
    <w:rsid w:val="007F7CE7"/>
    <w:rsid w:val="008030B0"/>
    <w:rsid w:val="0080352B"/>
    <w:rsid w:val="0081098C"/>
    <w:rsid w:val="00811CDD"/>
    <w:rsid w:val="008140B2"/>
    <w:rsid w:val="00817636"/>
    <w:rsid w:val="008248EE"/>
    <w:rsid w:val="00833E5A"/>
    <w:rsid w:val="00843D45"/>
    <w:rsid w:val="0089745A"/>
    <w:rsid w:val="008974DD"/>
    <w:rsid w:val="008A1D25"/>
    <w:rsid w:val="008A2D79"/>
    <w:rsid w:val="008A5B3D"/>
    <w:rsid w:val="008B7BB7"/>
    <w:rsid w:val="008C1396"/>
    <w:rsid w:val="008E0833"/>
    <w:rsid w:val="008E7EF3"/>
    <w:rsid w:val="008F14C4"/>
    <w:rsid w:val="008F20BF"/>
    <w:rsid w:val="009029C0"/>
    <w:rsid w:val="00931197"/>
    <w:rsid w:val="00973909"/>
    <w:rsid w:val="009837B1"/>
    <w:rsid w:val="0099521A"/>
    <w:rsid w:val="009B29FA"/>
    <w:rsid w:val="009B7507"/>
    <w:rsid w:val="009C11E2"/>
    <w:rsid w:val="009D20BD"/>
    <w:rsid w:val="009D2862"/>
    <w:rsid w:val="009F29CD"/>
    <w:rsid w:val="009F4371"/>
    <w:rsid w:val="00A1011A"/>
    <w:rsid w:val="00A22698"/>
    <w:rsid w:val="00A2538E"/>
    <w:rsid w:val="00A278EC"/>
    <w:rsid w:val="00A34A9B"/>
    <w:rsid w:val="00A34BAF"/>
    <w:rsid w:val="00A51840"/>
    <w:rsid w:val="00A71E5A"/>
    <w:rsid w:val="00A93772"/>
    <w:rsid w:val="00AA4DF9"/>
    <w:rsid w:val="00AC5602"/>
    <w:rsid w:val="00AC5619"/>
    <w:rsid w:val="00AD093E"/>
    <w:rsid w:val="00AE7E4E"/>
    <w:rsid w:val="00B24275"/>
    <w:rsid w:val="00B27D0D"/>
    <w:rsid w:val="00B27EE1"/>
    <w:rsid w:val="00B41026"/>
    <w:rsid w:val="00B67649"/>
    <w:rsid w:val="00B76E72"/>
    <w:rsid w:val="00B8280B"/>
    <w:rsid w:val="00BA229C"/>
    <w:rsid w:val="00BB0613"/>
    <w:rsid w:val="00BC657D"/>
    <w:rsid w:val="00BD0F10"/>
    <w:rsid w:val="00BE3AAE"/>
    <w:rsid w:val="00BE4053"/>
    <w:rsid w:val="00C03426"/>
    <w:rsid w:val="00C133D4"/>
    <w:rsid w:val="00C24311"/>
    <w:rsid w:val="00C262C5"/>
    <w:rsid w:val="00C31140"/>
    <w:rsid w:val="00C32ADE"/>
    <w:rsid w:val="00C33E92"/>
    <w:rsid w:val="00C33F55"/>
    <w:rsid w:val="00C34B01"/>
    <w:rsid w:val="00C35BE5"/>
    <w:rsid w:val="00C413EE"/>
    <w:rsid w:val="00C46D1C"/>
    <w:rsid w:val="00C655A2"/>
    <w:rsid w:val="00C71400"/>
    <w:rsid w:val="00CC0529"/>
    <w:rsid w:val="00CD1878"/>
    <w:rsid w:val="00CD3675"/>
    <w:rsid w:val="00CD6043"/>
    <w:rsid w:val="00CE4C12"/>
    <w:rsid w:val="00CF3C88"/>
    <w:rsid w:val="00CF6048"/>
    <w:rsid w:val="00D05B7A"/>
    <w:rsid w:val="00D06D5E"/>
    <w:rsid w:val="00D238AC"/>
    <w:rsid w:val="00D3379F"/>
    <w:rsid w:val="00D6075D"/>
    <w:rsid w:val="00D660C0"/>
    <w:rsid w:val="00D72FEB"/>
    <w:rsid w:val="00D76BAC"/>
    <w:rsid w:val="00D81C8D"/>
    <w:rsid w:val="00DC18F7"/>
    <w:rsid w:val="00DC4ECD"/>
    <w:rsid w:val="00DD1C92"/>
    <w:rsid w:val="00DD4220"/>
    <w:rsid w:val="00DE5666"/>
    <w:rsid w:val="00DF4518"/>
    <w:rsid w:val="00DF6AF9"/>
    <w:rsid w:val="00DF74FE"/>
    <w:rsid w:val="00E11DD7"/>
    <w:rsid w:val="00E2040A"/>
    <w:rsid w:val="00E24058"/>
    <w:rsid w:val="00E45403"/>
    <w:rsid w:val="00E6112C"/>
    <w:rsid w:val="00E725F5"/>
    <w:rsid w:val="00E75312"/>
    <w:rsid w:val="00E80AD9"/>
    <w:rsid w:val="00E8398C"/>
    <w:rsid w:val="00E86C21"/>
    <w:rsid w:val="00EA1854"/>
    <w:rsid w:val="00EB69D0"/>
    <w:rsid w:val="00EB6E02"/>
    <w:rsid w:val="00EC7747"/>
    <w:rsid w:val="00EE02EB"/>
    <w:rsid w:val="00EE13C7"/>
    <w:rsid w:val="00EF6CE6"/>
    <w:rsid w:val="00F049D8"/>
    <w:rsid w:val="00F113B4"/>
    <w:rsid w:val="00F209D8"/>
    <w:rsid w:val="00F377A2"/>
    <w:rsid w:val="00F511B2"/>
    <w:rsid w:val="00F52E26"/>
    <w:rsid w:val="00F63793"/>
    <w:rsid w:val="00F70E2E"/>
    <w:rsid w:val="00F72D85"/>
    <w:rsid w:val="00F73DB5"/>
    <w:rsid w:val="00F81DE0"/>
    <w:rsid w:val="00FA03CD"/>
    <w:rsid w:val="00FA6116"/>
    <w:rsid w:val="00FB3723"/>
    <w:rsid w:val="00FB6D46"/>
    <w:rsid w:val="00FD4EF3"/>
    <w:rsid w:val="00FD558D"/>
    <w:rsid w:val="00FF4495"/>
    <w:rsid w:val="18D3C299"/>
    <w:rsid w:val="1E3D323B"/>
    <w:rsid w:val="26E40496"/>
    <w:rsid w:val="2B068E67"/>
    <w:rsid w:val="46EE7B54"/>
    <w:rsid w:val="4A7C3ECE"/>
    <w:rsid w:val="5219D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809C6"/>
  <w15:chartTrackingRefBased/>
  <w15:docId w15:val="{7E64E96F-B7A2-4584-AC45-FDFDDF5E9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412985"/>
    <w:pPr>
      <w:keepNext/>
      <w:numPr>
        <w:numId w:val="1"/>
      </w:numPr>
      <w:tabs>
        <w:tab w:val="clear" w:pos="851"/>
      </w:tabs>
      <w:spacing w:before="120" w:after="60" w:line="240" w:lineRule="auto"/>
      <w:ind w:left="0" w:firstLine="0"/>
      <w:outlineLvl w:val="0"/>
    </w:pPr>
    <w:rPr>
      <w:rFonts w:ascii="Arial" w:eastAsia="Times New Roman" w:hAnsi="Arial" w:cs="Times New Roman"/>
      <w:b/>
      <w:bCs/>
      <w:color w:val="69BE28"/>
      <w:spacing w:val="8"/>
      <w:sz w:val="28"/>
      <w:szCs w:val="28"/>
    </w:rPr>
  </w:style>
  <w:style w:type="paragraph" w:styleId="Heading2">
    <w:name w:val="heading 2"/>
    <w:basedOn w:val="Heading1"/>
    <w:next w:val="Normal"/>
    <w:link w:val="Heading2Char"/>
    <w:uiPriority w:val="9"/>
    <w:qFormat/>
    <w:rsid w:val="00412985"/>
    <w:pPr>
      <w:keepNext w:val="0"/>
      <w:widowControl w:val="0"/>
      <w:numPr>
        <w:ilvl w:val="1"/>
      </w:numPr>
      <w:spacing w:before="240"/>
      <w:ind w:left="284" w:firstLine="0"/>
      <w:outlineLvl w:val="1"/>
    </w:pPr>
    <w:rPr>
      <w:rFonts w:ascii="Calibri" w:hAnsi="Calibri"/>
      <w:b w:val="0"/>
      <w:iCs/>
      <w:color w:val="404040" w:themeColor="text1" w:themeTint="BF"/>
      <w:sz w:val="22"/>
      <w:szCs w:val="22"/>
    </w:rPr>
  </w:style>
  <w:style w:type="paragraph" w:styleId="Heading3">
    <w:name w:val="heading 3"/>
    <w:basedOn w:val="Heading2"/>
    <w:next w:val="Normal"/>
    <w:link w:val="Heading3Char"/>
    <w:uiPriority w:val="9"/>
    <w:qFormat/>
    <w:rsid w:val="00412985"/>
    <w:pPr>
      <w:numPr>
        <w:ilvl w:val="2"/>
      </w:numPr>
      <w:outlineLvl w:val="2"/>
    </w:pPr>
    <w:rPr>
      <w:bCs w:val="0"/>
      <w:iCs w:val="0"/>
    </w:rPr>
  </w:style>
  <w:style w:type="paragraph" w:styleId="Heading4">
    <w:name w:val="heading 4"/>
    <w:basedOn w:val="Heading3"/>
    <w:next w:val="Normal"/>
    <w:link w:val="Heading4Char"/>
    <w:qFormat/>
    <w:rsid w:val="00412985"/>
    <w:pPr>
      <w:numPr>
        <w:ilvl w:val="3"/>
      </w:numPr>
      <w:outlineLvl w:val="3"/>
    </w:pPr>
    <w:rPr>
      <w:b/>
      <w:iCs/>
      <w:color w:val="000000"/>
      <w:sz w:val="20"/>
    </w:rPr>
  </w:style>
  <w:style w:type="paragraph" w:styleId="Heading5">
    <w:name w:val="heading 5"/>
    <w:basedOn w:val="Heading4"/>
    <w:next w:val="Normal"/>
    <w:link w:val="Heading5Char"/>
    <w:qFormat/>
    <w:rsid w:val="00412985"/>
    <w:pPr>
      <w:numPr>
        <w:ilvl w:val="4"/>
      </w:numPr>
      <w:outlineLvl w:val="4"/>
    </w:pPr>
    <w:rPr>
      <w:rFonts w:cs="Arial"/>
      <w:b w:val="0"/>
      <w:bCs/>
      <w:iCs w:val="0"/>
      <w:spacing w:val="10"/>
    </w:rPr>
  </w:style>
  <w:style w:type="paragraph" w:styleId="Heading6">
    <w:name w:val="heading 6"/>
    <w:basedOn w:val="Heading5"/>
    <w:next w:val="Normal"/>
    <w:link w:val="Heading6Char"/>
    <w:uiPriority w:val="9"/>
    <w:qFormat/>
    <w:rsid w:val="00412985"/>
    <w:pPr>
      <w:numPr>
        <w:ilvl w:val="5"/>
      </w:numPr>
      <w:spacing w:before="120"/>
      <w:outlineLvl w:val="5"/>
    </w:pPr>
  </w:style>
  <w:style w:type="paragraph" w:styleId="Heading7">
    <w:name w:val="heading 7"/>
    <w:basedOn w:val="Heading6"/>
    <w:next w:val="Normal"/>
    <w:link w:val="Heading7Char"/>
    <w:uiPriority w:val="99"/>
    <w:rsid w:val="00412985"/>
    <w:pPr>
      <w:numPr>
        <w:ilvl w:val="6"/>
      </w:numPr>
      <w:outlineLvl w:val="6"/>
    </w:pPr>
  </w:style>
  <w:style w:type="paragraph" w:styleId="Heading8">
    <w:name w:val="heading 8"/>
    <w:basedOn w:val="Heading7"/>
    <w:next w:val="Normal"/>
    <w:link w:val="Heading8Char"/>
    <w:uiPriority w:val="99"/>
    <w:rsid w:val="00412985"/>
    <w:pPr>
      <w:numPr>
        <w:ilvl w:val="7"/>
      </w:numPr>
      <w:outlineLvl w:val="7"/>
    </w:pPr>
    <w:rPr>
      <w:iCs/>
    </w:rPr>
  </w:style>
  <w:style w:type="paragraph" w:styleId="Heading9">
    <w:name w:val="heading 9"/>
    <w:basedOn w:val="Heading8"/>
    <w:next w:val="Normal"/>
    <w:link w:val="Heading9Char"/>
    <w:uiPriority w:val="99"/>
    <w:rsid w:val="00412985"/>
    <w:pPr>
      <w:numPr>
        <w:ilvl w:val="8"/>
      </w:numPr>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9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985"/>
  </w:style>
  <w:style w:type="character" w:customStyle="1" w:styleId="Heading1Char">
    <w:name w:val="Heading 1 Char"/>
    <w:basedOn w:val="DefaultParagraphFont"/>
    <w:link w:val="Heading1"/>
    <w:uiPriority w:val="9"/>
    <w:rsid w:val="00412985"/>
    <w:rPr>
      <w:rFonts w:ascii="Arial" w:eastAsia="Times New Roman" w:hAnsi="Arial" w:cs="Times New Roman"/>
      <w:b/>
      <w:bCs/>
      <w:color w:val="69BE28"/>
      <w:spacing w:val="8"/>
      <w:sz w:val="28"/>
      <w:szCs w:val="28"/>
    </w:rPr>
  </w:style>
  <w:style w:type="character" w:customStyle="1" w:styleId="Heading2Char">
    <w:name w:val="Heading 2 Char"/>
    <w:basedOn w:val="DefaultParagraphFont"/>
    <w:link w:val="Heading2"/>
    <w:uiPriority w:val="9"/>
    <w:rsid w:val="00412985"/>
    <w:rPr>
      <w:rFonts w:ascii="Calibri" w:eastAsia="Times New Roman" w:hAnsi="Calibri" w:cs="Times New Roman"/>
      <w:bCs/>
      <w:iCs/>
      <w:color w:val="404040" w:themeColor="text1" w:themeTint="BF"/>
      <w:spacing w:val="8"/>
    </w:rPr>
  </w:style>
  <w:style w:type="character" w:customStyle="1" w:styleId="Heading3Char">
    <w:name w:val="Heading 3 Char"/>
    <w:basedOn w:val="DefaultParagraphFont"/>
    <w:link w:val="Heading3"/>
    <w:uiPriority w:val="9"/>
    <w:rsid w:val="00412985"/>
    <w:rPr>
      <w:rFonts w:ascii="Calibri" w:eastAsia="Times New Roman" w:hAnsi="Calibri" w:cs="Times New Roman"/>
      <w:color w:val="404040" w:themeColor="text1" w:themeTint="BF"/>
      <w:spacing w:val="8"/>
    </w:rPr>
  </w:style>
  <w:style w:type="character" w:customStyle="1" w:styleId="Heading4Char">
    <w:name w:val="Heading 4 Char"/>
    <w:basedOn w:val="DefaultParagraphFont"/>
    <w:link w:val="Heading4"/>
    <w:rsid w:val="00412985"/>
    <w:rPr>
      <w:rFonts w:ascii="Calibri" w:eastAsia="Times New Roman" w:hAnsi="Calibri" w:cs="Times New Roman"/>
      <w:b/>
      <w:iCs/>
      <w:color w:val="000000"/>
      <w:spacing w:val="8"/>
      <w:sz w:val="20"/>
    </w:rPr>
  </w:style>
  <w:style w:type="character" w:customStyle="1" w:styleId="Heading5Char">
    <w:name w:val="Heading 5 Char"/>
    <w:basedOn w:val="DefaultParagraphFont"/>
    <w:link w:val="Heading5"/>
    <w:rsid w:val="00412985"/>
    <w:rPr>
      <w:rFonts w:ascii="Calibri" w:eastAsia="Times New Roman" w:hAnsi="Calibri" w:cs="Arial"/>
      <w:bCs/>
      <w:color w:val="000000"/>
      <w:spacing w:val="10"/>
      <w:sz w:val="20"/>
    </w:rPr>
  </w:style>
  <w:style w:type="character" w:customStyle="1" w:styleId="Heading6Char">
    <w:name w:val="Heading 6 Char"/>
    <w:basedOn w:val="DefaultParagraphFont"/>
    <w:link w:val="Heading6"/>
    <w:uiPriority w:val="9"/>
    <w:rsid w:val="00412985"/>
    <w:rPr>
      <w:rFonts w:ascii="Calibri" w:eastAsia="Times New Roman" w:hAnsi="Calibri" w:cs="Arial"/>
      <w:bCs/>
      <w:color w:val="000000"/>
      <w:spacing w:val="10"/>
      <w:sz w:val="20"/>
    </w:rPr>
  </w:style>
  <w:style w:type="character" w:customStyle="1" w:styleId="Heading7Char">
    <w:name w:val="Heading 7 Char"/>
    <w:basedOn w:val="DefaultParagraphFont"/>
    <w:link w:val="Heading7"/>
    <w:uiPriority w:val="99"/>
    <w:rsid w:val="00412985"/>
    <w:rPr>
      <w:rFonts w:ascii="Calibri" w:eastAsia="Times New Roman" w:hAnsi="Calibri" w:cs="Arial"/>
      <w:bCs/>
      <w:color w:val="000000"/>
      <w:spacing w:val="10"/>
      <w:sz w:val="20"/>
    </w:rPr>
  </w:style>
  <w:style w:type="character" w:customStyle="1" w:styleId="Heading8Char">
    <w:name w:val="Heading 8 Char"/>
    <w:basedOn w:val="DefaultParagraphFont"/>
    <w:link w:val="Heading8"/>
    <w:uiPriority w:val="99"/>
    <w:rsid w:val="00412985"/>
    <w:rPr>
      <w:rFonts w:ascii="Calibri" w:eastAsia="Times New Roman" w:hAnsi="Calibri" w:cs="Arial"/>
      <w:bCs/>
      <w:iCs/>
      <w:color w:val="000000"/>
      <w:spacing w:val="10"/>
      <w:sz w:val="20"/>
    </w:rPr>
  </w:style>
  <w:style w:type="character" w:customStyle="1" w:styleId="Heading9Char">
    <w:name w:val="Heading 9 Char"/>
    <w:basedOn w:val="DefaultParagraphFont"/>
    <w:link w:val="Heading9"/>
    <w:uiPriority w:val="99"/>
    <w:rsid w:val="00412985"/>
    <w:rPr>
      <w:rFonts w:ascii="Calibri" w:eastAsia="Times New Roman" w:hAnsi="Calibri" w:cs="Arial"/>
      <w:b/>
      <w:bCs/>
      <w:iCs/>
      <w:color w:val="000000"/>
      <w:spacing w:val="10"/>
      <w:sz w:val="20"/>
    </w:rPr>
  </w:style>
  <w:style w:type="numbering" w:customStyle="1" w:styleId="DDHeadingsList">
    <w:name w:val="_DD Headings List"/>
    <w:uiPriority w:val="89"/>
    <w:rsid w:val="00412985"/>
    <w:pPr>
      <w:numPr>
        <w:numId w:val="1"/>
      </w:numPr>
    </w:pPr>
  </w:style>
  <w:style w:type="table" w:styleId="TableGrid">
    <w:name w:val="Table Grid"/>
    <w:basedOn w:val="TableNormal"/>
    <w:uiPriority w:val="99"/>
    <w:rsid w:val="0041298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66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0C0"/>
  </w:style>
  <w:style w:type="paragraph" w:styleId="ListParagraph">
    <w:name w:val="List Paragraph"/>
    <w:basedOn w:val="Normal"/>
    <w:uiPriority w:val="34"/>
    <w:qFormat/>
    <w:rsid w:val="007170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693</TotalTime>
  <Pages>21</Pages>
  <Words>5624</Words>
  <Characters>27055</Characters>
  <Application>Microsoft Office Word</Application>
  <DocSecurity>0</DocSecurity>
  <Lines>773</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thomson</dc:creator>
  <cp:keywords/>
  <dc:description/>
  <cp:lastModifiedBy>paul thomson</cp:lastModifiedBy>
  <cp:revision>9</cp:revision>
  <dcterms:created xsi:type="dcterms:W3CDTF">2024-10-14T17:44:00Z</dcterms:created>
  <dcterms:modified xsi:type="dcterms:W3CDTF">2026-04-08T15:18:00Z</dcterms:modified>
</cp:coreProperties>
</file>